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0D3694" w:rsidRPr="001D0A26" w14:paraId="089464F2" w14:textId="77777777" w:rsidTr="000D369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FF34B33" w14:textId="7202577E" w:rsidR="000D3694" w:rsidRPr="001D0A26" w:rsidRDefault="000D3694" w:rsidP="009F108E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БАЛАБАНОВА ЛАРИСА АНАТОЛЬЕВНА</w:t>
            </w:r>
          </w:p>
          <w:p w14:paraId="7398BA37" w14:textId="77777777" w:rsidR="000D3694" w:rsidRPr="001D0A26" w:rsidRDefault="000D3694" w:rsidP="009F108E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биологических наук</w:t>
            </w:r>
          </w:p>
          <w:p w14:paraId="5E0F35EB" w14:textId="77777777" w:rsidR="000D3694" w:rsidRPr="001D0A26" w:rsidRDefault="000D3694" w:rsidP="000D3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сотрудник ООО «Арника»</w:t>
            </w:r>
            <w:r w:rsidRPr="001D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C857CE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A3CF797">
                <v:rect id="_x0000_i1025" style="width:399.1pt;height:.4pt" o:hrpct="988" o:hrstd="t" o:hrnoshade="t" o:hr="t" fillcolor="black" stroked="f"/>
              </w:pict>
            </w:r>
          </w:p>
        </w:tc>
      </w:tr>
    </w:tbl>
    <w:p w14:paraId="3FF152F5" w14:textId="77777777" w:rsidR="000D3694" w:rsidRPr="001D0A26" w:rsidRDefault="000D3694" w:rsidP="000D369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</w:p>
    <w:p w14:paraId="28085FF1" w14:textId="77777777" w:rsidR="000D3694" w:rsidRPr="001D0A26" w:rsidRDefault="000D3694" w:rsidP="000D369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 xml:space="preserve">Научные статьи в журналах </w:t>
      </w: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  <w:t>SCOPUS</w:t>
      </w: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 xml:space="preserve"> </w:t>
      </w: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  <w:t>and</w:t>
      </w: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 xml:space="preserve"> </w:t>
      </w: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  <w:t>Web of Science</w:t>
      </w:r>
    </w:p>
    <w:p w14:paraId="55046B73" w14:textId="77777777" w:rsidR="00033308" w:rsidRDefault="00033308" w:rsidP="000333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*за последние 5 лет</w:t>
      </w:r>
    </w:p>
    <w:p w14:paraId="12A3FFF5" w14:textId="2EA3CB5C" w:rsidR="000D3694" w:rsidRDefault="000D3694" w:rsidP="000D3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57965" w14:textId="6C801575" w:rsidR="00F678ED" w:rsidRPr="00F26D73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L.*,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Shkryl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Yu.*,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Slepchenko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Cheraneva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D.,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Podvolotskaya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A. 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Bakunina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I.,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Nedashkovskaya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O., Son O,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L. Genomic features of a food-derived Pseudomonas aeruginosa strain PAEM and biofilm-associated gene expression under a marine bacterial </w:t>
      </w:r>
      <w:r w:rsidRPr="00F26D73">
        <w:rPr>
          <w:rFonts w:ascii="Times New Roman" w:hAnsi="Times New Roman" w:cs="Times New Roman"/>
          <w:lang w:eastAsia="ru-RU"/>
        </w:rPr>
        <w:t>α</w:t>
      </w:r>
      <w:r w:rsidRPr="00F26D73">
        <w:rPr>
          <w:rFonts w:ascii="Times New Roman" w:hAnsi="Times New Roman" w:cs="Times New Roman"/>
          <w:lang w:val="en-US" w:eastAsia="ru-RU"/>
        </w:rPr>
        <w:t xml:space="preserve">-galactosidase // International Journal of Molecular Sciences. - 2020. 7666; </w:t>
      </w:r>
      <w:hyperlink r:id="rId5" w:history="1">
        <w:r w:rsidR="00C93F57" w:rsidRPr="00F26D73">
          <w:rPr>
            <w:rStyle w:val="a3"/>
            <w:rFonts w:ascii="Times New Roman" w:hAnsi="Times New Roman" w:cs="Times New Roman"/>
            <w:color w:val="auto"/>
            <w:lang w:val="en-US"/>
          </w:rPr>
          <w:t>https://doi.org/10.3390/ijms21207666</w:t>
        </w:r>
      </w:hyperlink>
      <w:r w:rsidR="00C93F57" w:rsidRPr="00F26D73">
        <w:rPr>
          <w:rFonts w:ascii="Times New Roman" w:hAnsi="Times New Roman" w:cs="Times New Roman"/>
          <w:lang w:val="en-US" w:eastAsia="ru-RU"/>
        </w:rPr>
        <w:t xml:space="preserve"> </w:t>
      </w:r>
      <w:r w:rsidRPr="00F26D73">
        <w:rPr>
          <w:rFonts w:ascii="Times New Roman" w:hAnsi="Times New Roman" w:cs="Times New Roman"/>
          <w:lang w:val="en-US" w:eastAsia="ru-RU"/>
        </w:rPr>
        <w:t>(Q1, IF=4.6) - (Q1, IF=4.6)</w:t>
      </w:r>
      <w:r w:rsidRPr="00F26D73">
        <w:rPr>
          <w:rFonts w:ascii="Times New Roman" w:hAnsi="Times New Roman" w:cs="Times New Roman"/>
          <w:lang w:val="en-US" w:eastAsia="ru-RU"/>
        </w:rPr>
        <w:br/>
      </w:r>
    </w:p>
    <w:p w14:paraId="4B09C3A6" w14:textId="0161C7E8" w:rsidR="00F678ED" w:rsidRPr="00F26D73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26D73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, L.,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Slepchenko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, L., Son, O.,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>, L. Biotechnology potential of marine fungi degrading plant and algae polymeric substrates // Frontiers in Microbiology. -2018. - V. 9, 1527.  </w:t>
      </w:r>
      <w:hyperlink r:id="rId6" w:history="1">
        <w:r w:rsidR="00C93F57" w:rsidRPr="00F26D73">
          <w:rPr>
            <w:rStyle w:val="a3"/>
            <w:rFonts w:ascii="Times New Roman" w:hAnsi="Times New Roman" w:cs="Times New Roman"/>
            <w:color w:val="auto"/>
            <w:lang w:val="en-US"/>
          </w:rPr>
          <w:t>https://doi.org/10.3389/fmicb.2018.01527</w:t>
        </w:r>
      </w:hyperlink>
      <w:r w:rsidR="00C93F57" w:rsidRPr="00F26D73">
        <w:rPr>
          <w:rFonts w:ascii="Times New Roman" w:hAnsi="Times New Roman" w:cs="Times New Roman"/>
          <w:lang w:val="en-US" w:eastAsia="ru-RU"/>
        </w:rPr>
        <w:t xml:space="preserve"> </w:t>
      </w:r>
      <w:r w:rsidRPr="00F26D73">
        <w:rPr>
          <w:rFonts w:ascii="Times New Roman" w:hAnsi="Times New Roman" w:cs="Times New Roman"/>
          <w:lang w:val="en-US" w:eastAsia="ru-RU"/>
        </w:rPr>
        <w:t xml:space="preserve">(Q1, IF=4.2) </w:t>
      </w:r>
      <w:r w:rsidRPr="00F26D73">
        <w:rPr>
          <w:rFonts w:ascii="Times New Roman" w:hAnsi="Times New Roman" w:cs="Times New Roman"/>
          <w:lang w:val="en-US" w:eastAsia="ru-RU"/>
        </w:rPr>
        <w:br/>
      </w:r>
    </w:p>
    <w:p w14:paraId="1742C8B1" w14:textId="77777777" w:rsidR="00C93F57" w:rsidRPr="00F26D73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26D73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L.,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Podvolotskaya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A.,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Slepchenko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L.,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Eliseikina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M.,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Noskova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Y.,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Nedashkovskaya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O., Son O.,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L.,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Rasskazov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V. Nucleolytic enzymes from the marine bacterium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Cobetia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amphilecti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KMM 296 with antibiofilm activity and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biopreservative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effect on meat products // Food Control. -2017. - V. 78, 270</w:t>
      </w:r>
      <w:r w:rsidR="00C93F57" w:rsidRPr="00F26D73">
        <w:rPr>
          <w:rFonts w:ascii="Times New Roman" w:hAnsi="Times New Roman" w:cs="Times New Roman"/>
          <w:lang w:val="en-US" w:eastAsia="ru-RU"/>
        </w:rPr>
        <w:t>-</w:t>
      </w:r>
      <w:r w:rsidRPr="00F26D73">
        <w:rPr>
          <w:rFonts w:ascii="Times New Roman" w:hAnsi="Times New Roman" w:cs="Times New Roman"/>
          <w:lang w:val="en-US" w:eastAsia="ru-RU"/>
        </w:rPr>
        <w:t xml:space="preserve">278. </w:t>
      </w:r>
      <w:hyperlink r:id="rId7" w:history="1">
        <w:r w:rsidR="00C93F57" w:rsidRPr="00F26D73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en-US"/>
          </w:rPr>
          <w:t>https://doi.org/10.1016/j.foodcont.2017.02.029</w:t>
        </w:r>
      </w:hyperlink>
      <w:r w:rsidR="00C93F57" w:rsidRPr="00F26D73">
        <w:rPr>
          <w:rFonts w:ascii="Times New Roman" w:hAnsi="Times New Roman" w:cs="Times New Roman"/>
          <w:lang w:val="en-US" w:eastAsia="ru-RU"/>
        </w:rPr>
        <w:t xml:space="preserve"> </w:t>
      </w:r>
      <w:r w:rsidRPr="00F26D73">
        <w:rPr>
          <w:rFonts w:ascii="Times New Roman" w:hAnsi="Times New Roman" w:cs="Times New Roman"/>
          <w:lang w:val="en-US" w:eastAsia="ru-RU"/>
        </w:rPr>
        <w:t>(Q1, IF=4.3)</w:t>
      </w:r>
      <w:r w:rsidRPr="00F26D73">
        <w:rPr>
          <w:rFonts w:ascii="Times New Roman" w:hAnsi="Times New Roman" w:cs="Times New Roman"/>
          <w:lang w:val="en-US" w:eastAsia="ru-RU"/>
        </w:rPr>
        <w:br/>
      </w:r>
    </w:p>
    <w:p w14:paraId="05E52306" w14:textId="07F9DA92" w:rsidR="00F678ED" w:rsidRPr="00F26D73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26D73">
        <w:rPr>
          <w:rFonts w:ascii="Times New Roman" w:hAnsi="Times New Roman" w:cs="Times New Roman"/>
          <w:lang w:val="en-US"/>
        </w:rPr>
        <w:t>Bakunina</w:t>
      </w:r>
      <w:proofErr w:type="spellEnd"/>
      <w:r w:rsidRPr="00F26D73">
        <w:rPr>
          <w:rFonts w:ascii="Times New Roman" w:hAnsi="Times New Roman" w:cs="Times New Roman"/>
          <w:lang w:val="en-US"/>
        </w:rPr>
        <w:t xml:space="preserve"> I., </w:t>
      </w:r>
      <w:proofErr w:type="spellStart"/>
      <w:r w:rsidRPr="00F26D73">
        <w:rPr>
          <w:rFonts w:ascii="Times New Roman" w:hAnsi="Times New Roman" w:cs="Times New Roman"/>
          <w:lang w:val="en-US"/>
        </w:rPr>
        <w:t>Balabanova</w:t>
      </w:r>
      <w:proofErr w:type="spellEnd"/>
      <w:r w:rsidRPr="00F26D73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F26D73">
        <w:rPr>
          <w:rFonts w:ascii="Times New Roman" w:hAnsi="Times New Roman" w:cs="Times New Roman"/>
          <w:lang w:val="en-US"/>
        </w:rPr>
        <w:t>Pennacchio</w:t>
      </w:r>
      <w:proofErr w:type="spellEnd"/>
      <w:r w:rsidRPr="00F26D73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F26D73">
        <w:rPr>
          <w:rFonts w:ascii="Times New Roman" w:hAnsi="Times New Roman" w:cs="Times New Roman"/>
          <w:lang w:val="en-US"/>
        </w:rPr>
        <w:t>Trincone</w:t>
      </w:r>
      <w:proofErr w:type="spellEnd"/>
      <w:r w:rsidRPr="00F26D73">
        <w:rPr>
          <w:rFonts w:ascii="Times New Roman" w:hAnsi="Times New Roman" w:cs="Times New Roman"/>
          <w:lang w:val="en-US"/>
        </w:rPr>
        <w:t xml:space="preserve"> A. Hooked on </w:t>
      </w:r>
      <w:r w:rsidRPr="00F26D73">
        <w:rPr>
          <w:rFonts w:ascii="Times New Roman" w:hAnsi="Times New Roman" w:cs="Times New Roman"/>
        </w:rPr>
        <w:t>α</w:t>
      </w:r>
      <w:r w:rsidRPr="00F26D73">
        <w:rPr>
          <w:rFonts w:ascii="Times New Roman" w:hAnsi="Times New Roman" w:cs="Times New Roman"/>
          <w:lang w:val="en-US"/>
        </w:rPr>
        <w:t xml:space="preserve">-d-galactosidases: from biomedicine to enzymatic synthesis // Critical Reviews in Biotechnology. -2016.- V. 36:2, 233-245, </w:t>
      </w:r>
      <w:hyperlink r:id="rId8" w:history="1">
        <w:r w:rsidR="00C93F57" w:rsidRPr="00F26D73">
          <w:rPr>
            <w:rStyle w:val="a3"/>
            <w:rFonts w:ascii="Times New Roman" w:hAnsi="Times New Roman" w:cs="Times New Roman"/>
            <w:color w:val="auto"/>
            <w:lang w:val="en-US"/>
          </w:rPr>
          <w:t>https://doi.org/10.3109/07388551.2014.949618</w:t>
        </w:r>
      </w:hyperlink>
      <w:r w:rsidRPr="00F26D73">
        <w:rPr>
          <w:rFonts w:ascii="Times New Roman" w:hAnsi="Times New Roman" w:cs="Times New Roman"/>
          <w:lang w:val="en-US"/>
        </w:rPr>
        <w:t xml:space="preserve"> (Q1, IF=8.1)</w:t>
      </w:r>
      <w:r w:rsidRPr="00F26D73">
        <w:rPr>
          <w:rFonts w:ascii="Times New Roman" w:hAnsi="Times New Roman" w:cs="Times New Roman"/>
          <w:lang w:val="en-US"/>
        </w:rPr>
        <w:br/>
      </w:r>
    </w:p>
    <w:p w14:paraId="6C8F895F" w14:textId="790CDBE4" w:rsidR="00F678ED" w:rsidRPr="00F26D73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26D73">
        <w:rPr>
          <w:rFonts w:ascii="Times New Roman" w:hAnsi="Times New Roman" w:cs="Times New Roman"/>
          <w:lang w:val="en-US" w:eastAsia="ru-RU"/>
        </w:rPr>
        <w:t>Nedashkovskaya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OI, Kim SG,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LA,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Zhukova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NV,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Bakunina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IY, Mikhailov VV.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Polaribacter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staleyi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sp.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nov.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, a polysaccharide-degrading marine bacterium isolated from the red alga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Ahnfeltia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tobuchiensis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// International Journal of Systematic and Evolutionary Microbiology. -2018.- V. 68(2). -P.-623-629. </w:t>
      </w:r>
      <w:hyperlink r:id="rId9" w:history="1">
        <w:r w:rsidR="00C93F57" w:rsidRPr="00F26D73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https://doi.org/10.1099/ijsem.0.002554</w:t>
        </w:r>
      </w:hyperlink>
      <w:r w:rsidR="00C93F57" w:rsidRPr="00F26D73">
        <w:rPr>
          <w:rFonts w:ascii="Times New Roman" w:hAnsi="Times New Roman" w:cs="Times New Roman"/>
          <w:lang w:val="en-US" w:eastAsia="ru-RU"/>
        </w:rPr>
        <w:t xml:space="preserve"> </w:t>
      </w:r>
      <w:r w:rsidRPr="00F26D73">
        <w:rPr>
          <w:rFonts w:ascii="Times New Roman" w:hAnsi="Times New Roman" w:cs="Times New Roman"/>
          <w:lang w:val="en-US" w:eastAsia="ru-RU"/>
        </w:rPr>
        <w:t>(Q1, IF=2.4)</w:t>
      </w:r>
      <w:r w:rsidRPr="00F26D73">
        <w:rPr>
          <w:rFonts w:ascii="Times New Roman" w:hAnsi="Times New Roman" w:cs="Times New Roman"/>
          <w:lang w:val="en-US" w:eastAsia="ru-RU"/>
        </w:rPr>
        <w:br/>
      </w:r>
    </w:p>
    <w:p w14:paraId="0C09C636" w14:textId="77777777" w:rsid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26D73">
        <w:rPr>
          <w:rFonts w:ascii="Times New Roman" w:hAnsi="Times New Roman" w:cs="Times New Roman"/>
          <w:lang w:val="en-US" w:eastAsia="ru-RU"/>
        </w:rPr>
        <w:t>Utkina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N.K.,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Likhatskaya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G.N., </w:t>
      </w:r>
      <w:proofErr w:type="spellStart"/>
      <w:r w:rsidRPr="00F26D73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26D73">
        <w:rPr>
          <w:rFonts w:ascii="Times New Roman" w:hAnsi="Times New Roman" w:cs="Times New Roman"/>
          <w:lang w:val="en-US" w:eastAsia="ru-RU"/>
        </w:rPr>
        <w:t xml:space="preserve"> L.</w:t>
      </w:r>
      <w:r w:rsidRPr="00F678ED">
        <w:rPr>
          <w:rFonts w:ascii="Times New Roman" w:hAnsi="Times New Roman" w:cs="Times New Roman"/>
          <w:lang w:val="en-US" w:eastAsia="ru-RU"/>
        </w:rPr>
        <w:t xml:space="preserve">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Bakunina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I.Y. Sponge-derived polybrominated diphenyl ethers and dibenzo-: P -dioxins, irreversible inhibitors of the bacterial </w:t>
      </w:r>
      <w:r w:rsidRPr="00F678ED">
        <w:rPr>
          <w:rFonts w:ascii="Times New Roman" w:hAnsi="Times New Roman" w:cs="Times New Roman"/>
          <w:lang w:eastAsia="ru-RU"/>
        </w:rPr>
        <w:t>α</w:t>
      </w:r>
      <w:r w:rsidRPr="00F678ED">
        <w:rPr>
          <w:rFonts w:ascii="Times New Roman" w:hAnsi="Times New Roman" w:cs="Times New Roman"/>
          <w:lang w:val="en-US" w:eastAsia="ru-RU"/>
        </w:rPr>
        <w:t xml:space="preserve">-d-galactosidase // Environmental Science: Processes &amp; Impacts. - 2019. - V. 21(10), - P. 1754-1763 (Q1, IF=3.2) </w:t>
      </w:r>
      <w:r w:rsidRPr="00F678ED">
        <w:rPr>
          <w:rFonts w:ascii="Times New Roman" w:hAnsi="Times New Roman" w:cs="Times New Roman"/>
          <w:lang w:val="en-US" w:eastAsia="ru-RU"/>
        </w:rPr>
        <w:br/>
      </w:r>
    </w:p>
    <w:p w14:paraId="6B54394F" w14:textId="332C23B7" w:rsid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678ED">
        <w:rPr>
          <w:rFonts w:ascii="Times New Roman" w:hAnsi="Times New Roman" w:cs="Times New Roman"/>
          <w:lang w:val="en-US" w:eastAsia="ru-RU"/>
        </w:rPr>
        <w:t>Averianova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L., Son O.,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Podvolotskaya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 Production of vitamin B2 (riboflavin) by microorganisms: an overview. Frontiers in Bioengineering and Biotechnology. - 2020.- | </w:t>
      </w:r>
      <w:proofErr w:type="spellStart"/>
      <w:r w:rsidR="00C93F57" w:rsidRPr="00503197">
        <w:rPr>
          <w:rStyle w:val="a3"/>
          <w:rFonts w:ascii="Times New Roman" w:hAnsi="Times New Roman" w:cs="Times New Roman"/>
          <w:color w:val="auto"/>
          <w:lang w:val="en-US"/>
        </w:rPr>
        <w:t>doi</w:t>
      </w:r>
      <w:proofErr w:type="spellEnd"/>
      <w:r w:rsidR="00C93F57" w:rsidRPr="00503197">
        <w:rPr>
          <w:rStyle w:val="a3"/>
          <w:rFonts w:ascii="Times New Roman" w:hAnsi="Times New Roman" w:cs="Times New Roman"/>
          <w:color w:val="auto"/>
          <w:lang w:val="en-US"/>
        </w:rPr>
        <w:t>: 10.3389/fbioe.2020.570828</w:t>
      </w:r>
      <w:r w:rsidR="00C93F57" w:rsidRPr="00503197">
        <w:rPr>
          <w:rFonts w:ascii="Times New Roman" w:hAnsi="Times New Roman" w:cs="Times New Roman"/>
          <w:bCs/>
          <w:lang w:val="en-US"/>
        </w:rPr>
        <w:t xml:space="preserve"> </w:t>
      </w:r>
      <w:r w:rsidRPr="00F678ED">
        <w:rPr>
          <w:rFonts w:ascii="Times New Roman" w:hAnsi="Times New Roman" w:cs="Times New Roman"/>
          <w:lang w:val="en-US" w:eastAsia="ru-RU"/>
        </w:rPr>
        <w:t>(Q2, IF=3.7)</w:t>
      </w:r>
      <w:r w:rsidRPr="00F678ED">
        <w:rPr>
          <w:rFonts w:ascii="Times New Roman" w:hAnsi="Times New Roman" w:cs="Times New Roman"/>
          <w:lang w:val="en-US" w:eastAsia="ru-RU"/>
        </w:rPr>
        <w:br/>
      </w:r>
    </w:p>
    <w:p w14:paraId="60683FEA" w14:textId="4CC7A8CE" w:rsid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L.A.*,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Shkryl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Yu.N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Slepchenko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L.V.,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Yugay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Yu.A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Gorpenchenko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T.Y.,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Kirichuk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N.N.,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Khudyakova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Yu.V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Bakunina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I.Yu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Podvolotskaya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A.B.,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Bulgakov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V.P.,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Seitkalieva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A.V., Son O.M.,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L.A. Development of host strains and vector system for an efficient genetic transformation of filamentous fungi // Plasmid. –2019. –Vol. 101. –P. 1–9. </w:t>
      </w:r>
      <w:hyperlink r:id="rId10" w:history="1">
        <w:r w:rsidR="00C93F57" w:rsidRPr="00503197">
          <w:rPr>
            <w:rStyle w:val="a3"/>
            <w:rFonts w:ascii="Times New Roman" w:hAnsi="Times New Roman" w:cs="Times New Roman"/>
            <w:color w:val="auto"/>
          </w:rPr>
          <w:t>https://doi.org/10.1016/j.plasmid.2018.11.002</w:t>
        </w:r>
      </w:hyperlink>
      <w:r w:rsidR="00C93F57" w:rsidRPr="00F678ED">
        <w:rPr>
          <w:rFonts w:ascii="Times New Roman" w:hAnsi="Times New Roman" w:cs="Times New Roman"/>
          <w:lang w:val="en-US" w:eastAsia="ru-RU"/>
        </w:rPr>
        <w:t xml:space="preserve"> </w:t>
      </w:r>
      <w:r w:rsidRPr="00F678ED">
        <w:rPr>
          <w:rFonts w:ascii="Times New Roman" w:hAnsi="Times New Roman" w:cs="Times New Roman"/>
          <w:lang w:val="en-US" w:eastAsia="ru-RU"/>
        </w:rPr>
        <w:t>(Q3, IF=2.228)</w:t>
      </w:r>
      <w:r w:rsidRPr="00F678ED">
        <w:rPr>
          <w:rFonts w:ascii="Times New Roman" w:hAnsi="Times New Roman" w:cs="Times New Roman"/>
          <w:lang w:val="en-US" w:eastAsia="ru-RU"/>
        </w:rPr>
        <w:br/>
      </w:r>
    </w:p>
    <w:p w14:paraId="04F1D34A" w14:textId="78AD7FF6" w:rsid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r w:rsidRPr="00F678ED">
        <w:rPr>
          <w:rFonts w:ascii="Times New Roman" w:hAnsi="Times New Roman" w:cs="Times New Roman"/>
          <w:lang w:val="en-US" w:eastAsia="ru-RU"/>
        </w:rPr>
        <w:t xml:space="preserve">Kovalchuk S.N.,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Buinovskaya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N.S.,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Likhatskaya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G.N.,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Rasskazov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V. A., Son O.M.,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L.A.* Mutagenesis studies and structure - function relationships for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GalNAc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/Gal-specific lectin from the sea mussel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Crenomytilus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grayanus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// Marine Drugs. – 2018. – 16(12), 471. </w:t>
      </w:r>
      <w:hyperlink r:id="rId11" w:history="1">
        <w:r w:rsidR="00C93F57" w:rsidRPr="0050319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https://doi.org/10.3390/md16120471</w:t>
        </w:r>
      </w:hyperlink>
      <w:r w:rsidR="00C93F57" w:rsidRPr="00F678ED">
        <w:rPr>
          <w:rFonts w:ascii="Times New Roman" w:hAnsi="Times New Roman" w:cs="Times New Roman"/>
          <w:lang w:val="en-US" w:eastAsia="ru-RU"/>
        </w:rPr>
        <w:t xml:space="preserve"> </w:t>
      </w:r>
      <w:r w:rsidRPr="00F678ED">
        <w:rPr>
          <w:rFonts w:ascii="Times New Roman" w:hAnsi="Times New Roman" w:cs="Times New Roman"/>
          <w:lang w:val="en-US" w:eastAsia="ru-RU"/>
        </w:rPr>
        <w:t>(Q2, IF=4.379)</w:t>
      </w:r>
      <w:r w:rsidRPr="00F678ED">
        <w:rPr>
          <w:rFonts w:ascii="Times New Roman" w:hAnsi="Times New Roman" w:cs="Times New Roman"/>
          <w:lang w:val="en-US" w:eastAsia="ru-RU"/>
        </w:rPr>
        <w:br/>
      </w:r>
    </w:p>
    <w:p w14:paraId="613C9737" w14:textId="4309C804" w:rsid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678ED">
        <w:rPr>
          <w:rFonts w:ascii="Times New Roman" w:hAnsi="Times New Roman" w:cs="Times New Roman"/>
          <w:lang w:val="en-US" w:eastAsia="ru-RU"/>
        </w:rPr>
        <w:lastRenderedPageBreak/>
        <w:t>Bakunina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I.,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Slepchenko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Anastyuk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S., Isakov V.,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Likhatskaya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G., Kim N.,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L., Son O.,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L*. Characterization of properties and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transglycosylation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abilities of recombinant </w:t>
      </w:r>
      <w:r w:rsidRPr="00F678ED">
        <w:rPr>
          <w:rFonts w:ascii="Times New Roman" w:hAnsi="Times New Roman" w:cs="Times New Roman"/>
          <w:lang w:eastAsia="ru-RU"/>
        </w:rPr>
        <w:t>α</w:t>
      </w:r>
      <w:r w:rsidRPr="00F678ED">
        <w:rPr>
          <w:rFonts w:ascii="Times New Roman" w:hAnsi="Times New Roman" w:cs="Times New Roman"/>
          <w:lang w:val="en-US" w:eastAsia="ru-RU"/>
        </w:rPr>
        <w:t xml:space="preserve">-galactosidase from cold-adapted marine bacterium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Pseudoalteromonas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KMM 701 and its C494N and D451A mutants // Marine Drugs. – 2018. 16(10), 349.  </w:t>
      </w:r>
      <w:hyperlink r:id="rId12" w:history="1">
        <w:r w:rsidR="00C93F57" w:rsidRPr="0050319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https://doi.org/10.3390/md16100349</w:t>
        </w:r>
      </w:hyperlink>
      <w:r w:rsidR="00C93F57" w:rsidRPr="00F678ED">
        <w:rPr>
          <w:rFonts w:ascii="Times New Roman" w:hAnsi="Times New Roman" w:cs="Times New Roman"/>
          <w:lang w:val="en-US" w:eastAsia="ru-RU"/>
        </w:rPr>
        <w:t xml:space="preserve"> </w:t>
      </w:r>
      <w:r w:rsidRPr="00F678ED">
        <w:rPr>
          <w:rFonts w:ascii="Times New Roman" w:hAnsi="Times New Roman" w:cs="Times New Roman"/>
          <w:lang w:val="en-US" w:eastAsia="ru-RU"/>
        </w:rPr>
        <w:t>(Q2, IF=4.379)</w:t>
      </w:r>
      <w:r w:rsidRPr="00F678ED">
        <w:rPr>
          <w:rFonts w:ascii="Times New Roman" w:hAnsi="Times New Roman" w:cs="Times New Roman"/>
          <w:lang w:val="en-US" w:eastAsia="ru-RU"/>
        </w:rPr>
        <w:br/>
      </w:r>
    </w:p>
    <w:p w14:paraId="059C7A69" w14:textId="734B4210" w:rsid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678ED">
        <w:rPr>
          <w:rFonts w:ascii="Times New Roman" w:hAnsi="Times New Roman" w:cs="Times New Roman"/>
          <w:lang w:val="en-US" w:eastAsia="ru-RU"/>
        </w:rPr>
        <w:t>Bakunina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I.,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Likhatskaya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G.,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Slepchenko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L.,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L.,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L., Son, O.,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Shubina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L.,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Makarieva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T. </w:t>
      </w:r>
      <w:r w:rsidRPr="00C857CE">
        <w:rPr>
          <w:rFonts w:ascii="Times New Roman" w:hAnsi="Times New Roman" w:cs="Times New Roman"/>
          <w:lang w:val="en-US" w:eastAsia="ru-RU"/>
        </w:rPr>
        <w:t xml:space="preserve">Effect of Pentacyclic Guanidine Alkaloids from the Sponge </w:t>
      </w:r>
      <w:proofErr w:type="spellStart"/>
      <w:r w:rsidRPr="00C857CE">
        <w:rPr>
          <w:rFonts w:ascii="Times New Roman" w:hAnsi="Times New Roman" w:cs="Times New Roman"/>
          <w:lang w:val="en-US" w:eastAsia="ru-RU"/>
        </w:rPr>
        <w:t>Monanchora</w:t>
      </w:r>
      <w:proofErr w:type="spellEnd"/>
      <w:r w:rsidRPr="00C857CE">
        <w:rPr>
          <w:rFonts w:ascii="Times New Roman" w:hAnsi="Times New Roman" w:cs="Times New Roman"/>
          <w:lang w:val="en-US" w:eastAsia="ru-RU"/>
        </w:rPr>
        <w:t xml:space="preserve"> pulchra on Activity of -Glycosidases from Marine Bacteria. Marine Drugs. -2019. - 17(1),</w:t>
      </w:r>
      <w:r w:rsidR="00F26D73" w:rsidRPr="00C857CE">
        <w:rPr>
          <w:rFonts w:ascii="Times New Roman" w:hAnsi="Times New Roman" w:cs="Times New Roman"/>
          <w:lang w:eastAsia="ru-RU"/>
        </w:rPr>
        <w:t xml:space="preserve"> </w:t>
      </w:r>
      <w:r w:rsidRPr="00C857CE">
        <w:rPr>
          <w:rFonts w:ascii="Times New Roman" w:hAnsi="Times New Roman" w:cs="Times New Roman"/>
          <w:lang w:val="en-US" w:eastAsia="ru-RU"/>
        </w:rPr>
        <w:t xml:space="preserve">22. </w:t>
      </w:r>
      <w:hyperlink r:id="rId13" w:history="1">
        <w:r w:rsidR="007C7262" w:rsidRPr="00C857CE">
          <w:rPr>
            <w:rStyle w:val="a3"/>
            <w:rFonts w:ascii="Times New Roman" w:hAnsi="Times New Roman" w:cs="Times New Roman"/>
            <w:color w:val="auto"/>
            <w:lang w:val="en-US"/>
          </w:rPr>
          <w:t>https://doi.org/10.3390/md17010022</w:t>
        </w:r>
      </w:hyperlink>
      <w:r w:rsidRPr="00C857CE">
        <w:rPr>
          <w:rFonts w:ascii="Times New Roman" w:hAnsi="Times New Roman" w:cs="Times New Roman"/>
          <w:lang w:val="en-US" w:eastAsia="ru-RU"/>
        </w:rPr>
        <w:t xml:space="preserve"> (Q2</w:t>
      </w:r>
      <w:r w:rsidRPr="00F678ED">
        <w:rPr>
          <w:rFonts w:ascii="Times New Roman" w:hAnsi="Times New Roman" w:cs="Times New Roman"/>
          <w:lang w:val="en-US" w:eastAsia="ru-RU"/>
        </w:rPr>
        <w:t>, IF=4.379)</w:t>
      </w:r>
      <w:r w:rsidRPr="00F678ED">
        <w:rPr>
          <w:rFonts w:ascii="Times New Roman" w:hAnsi="Times New Roman" w:cs="Times New Roman"/>
          <w:lang w:val="en-US" w:eastAsia="ru-RU"/>
        </w:rPr>
        <w:br/>
      </w:r>
    </w:p>
    <w:p w14:paraId="3018F6D5" w14:textId="751F4EFD" w:rsid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678ED">
        <w:rPr>
          <w:rFonts w:ascii="Times New Roman" w:hAnsi="Times New Roman" w:cs="Times New Roman"/>
          <w:lang w:val="en-US" w:eastAsia="ru-RU"/>
        </w:rPr>
        <w:t>Noskova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Y.,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Likhatskaya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G.,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Terentieva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N., (...),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Tekutyeva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L.,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L. A novel alkaline phosphatase/phosphodiesterase,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CamPhoD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from marine bacterium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Cobetia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amphilecti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KMM 296. // Marine Drugs. - 2019.</w:t>
      </w:r>
      <w:r w:rsidR="00F26D73" w:rsidRPr="00F26D73">
        <w:rPr>
          <w:rFonts w:ascii="Times New Roman" w:hAnsi="Times New Roman" w:cs="Times New Roman"/>
          <w:lang w:val="en-US" w:eastAsia="ru-RU"/>
        </w:rPr>
        <w:t xml:space="preserve"> </w:t>
      </w:r>
      <w:r w:rsidRPr="00F678ED">
        <w:rPr>
          <w:rFonts w:ascii="Times New Roman" w:hAnsi="Times New Roman" w:cs="Times New Roman"/>
          <w:lang w:val="en-US" w:eastAsia="ru-RU"/>
        </w:rPr>
        <w:t>17(12),</w:t>
      </w:r>
      <w:proofErr w:type="gramStart"/>
      <w:r w:rsidRPr="00F678ED">
        <w:rPr>
          <w:rFonts w:ascii="Times New Roman" w:hAnsi="Times New Roman" w:cs="Times New Roman"/>
          <w:lang w:val="en-US" w:eastAsia="ru-RU"/>
        </w:rPr>
        <w:t>657  (</w:t>
      </w:r>
      <w:proofErr w:type="gramEnd"/>
      <w:r w:rsidRPr="00F678ED">
        <w:rPr>
          <w:rFonts w:ascii="Times New Roman" w:hAnsi="Times New Roman" w:cs="Times New Roman"/>
          <w:lang w:val="en-US" w:eastAsia="ru-RU"/>
        </w:rPr>
        <w:t>Q2, IF=4.379)</w:t>
      </w:r>
      <w:r w:rsidRPr="00F678ED">
        <w:rPr>
          <w:rFonts w:ascii="Times New Roman" w:hAnsi="Times New Roman" w:cs="Times New Roman"/>
          <w:lang w:val="en-US" w:eastAsia="ru-RU"/>
        </w:rPr>
        <w:br/>
      </w:r>
    </w:p>
    <w:p w14:paraId="2B6DE456" w14:textId="77777777" w:rsid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678ED">
        <w:rPr>
          <w:rFonts w:ascii="Times New Roman" w:hAnsi="Times New Roman" w:cs="Times New Roman"/>
          <w:lang w:val="en-US" w:eastAsia="ru-RU"/>
        </w:rPr>
        <w:t>Golotin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V. 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 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Noskova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Yu. 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Slepchenko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L. V.,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Bakunina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I. Yu.,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Vorobieva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N. S.,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Terenteva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N. 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Rasskazov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 V. A. Optimization of cold-adapted alpha-galactosidase expression in Escherichia coli // Protein Expression and Purification. – 2016. – Vol. 123. – P. 14–18. (Q4, IF=1.4)</w:t>
      </w:r>
      <w:r w:rsidRPr="00F678ED">
        <w:rPr>
          <w:rFonts w:ascii="Times New Roman" w:hAnsi="Times New Roman" w:cs="Times New Roman"/>
          <w:lang w:val="en-US" w:eastAsia="ru-RU"/>
        </w:rPr>
        <w:br/>
      </w:r>
    </w:p>
    <w:p w14:paraId="64A9A177" w14:textId="31DD7E47" w:rsidR="000D3694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proofErr w:type="spellStart"/>
      <w:r w:rsidRPr="00F678ED">
        <w:rPr>
          <w:rFonts w:ascii="Times New Roman" w:hAnsi="Times New Roman" w:cs="Times New Roman"/>
          <w:lang w:val="en-US" w:eastAsia="ru-RU"/>
        </w:rPr>
        <w:t>Terenteva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N.A.,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Buinovskaya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N.S.,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Noskova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Y.A., (...),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Tekuteva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 xml:space="preserve">, L.A., </w:t>
      </w:r>
      <w:proofErr w:type="spellStart"/>
      <w:r w:rsidRPr="00F678ED">
        <w:rPr>
          <w:rFonts w:ascii="Times New Roman" w:hAnsi="Times New Roman" w:cs="Times New Roman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lang w:val="en-US" w:eastAsia="ru-RU"/>
        </w:rPr>
        <w:t>, L.A. Hydrolytic enzymes from marine organisms as inhibitors of biofilm formation. // Russian Journal of Marine Biology</w:t>
      </w:r>
      <w:r w:rsidRPr="00F678ED">
        <w:rPr>
          <w:rFonts w:ascii="Times New Roman" w:hAnsi="Times New Roman" w:cs="Times New Roman"/>
          <w:lang w:val="en-US" w:eastAsia="ru-RU"/>
        </w:rPr>
        <w:br/>
        <w:t xml:space="preserve">46(4), </w:t>
      </w:r>
      <w:r w:rsidRPr="00F678ED">
        <w:rPr>
          <w:rFonts w:ascii="Times New Roman" w:hAnsi="Times New Roman" w:cs="Times New Roman"/>
          <w:lang w:eastAsia="ru-RU"/>
        </w:rPr>
        <w:t>с</w:t>
      </w:r>
      <w:r w:rsidRPr="00F678ED">
        <w:rPr>
          <w:rFonts w:ascii="Times New Roman" w:hAnsi="Times New Roman" w:cs="Times New Roman"/>
          <w:lang w:val="en-US" w:eastAsia="ru-RU"/>
        </w:rPr>
        <w:t xml:space="preserve">. 302-305. </w:t>
      </w:r>
    </w:p>
    <w:p w14:paraId="194224C4" w14:textId="77777777" w:rsidR="00F678ED" w:rsidRPr="00F678ED" w:rsidRDefault="00F678ED" w:rsidP="00F26D73">
      <w:pPr>
        <w:pStyle w:val="a5"/>
        <w:ind w:left="567"/>
        <w:rPr>
          <w:rFonts w:ascii="Times New Roman" w:hAnsi="Times New Roman" w:cs="Times New Roman"/>
          <w:lang w:val="en-US" w:eastAsia="ru-RU"/>
        </w:rPr>
      </w:pPr>
    </w:p>
    <w:p w14:paraId="5AA42F37" w14:textId="0B2149B3" w:rsidR="000D3694" w:rsidRPr="00F678ED" w:rsidRDefault="000D3694" w:rsidP="00F26D73">
      <w:pPr>
        <w:pStyle w:val="a5"/>
        <w:numPr>
          <w:ilvl w:val="0"/>
          <w:numId w:val="6"/>
        </w:numPr>
        <w:ind w:left="567" w:hanging="567"/>
        <w:rPr>
          <w:rFonts w:ascii="Times New Roman" w:hAnsi="Times New Roman" w:cs="Times New Roman"/>
          <w:lang w:val="en-US" w:eastAsia="ru-RU"/>
        </w:rPr>
      </w:pPr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Larissa </w:t>
      </w:r>
      <w:proofErr w:type="spellStart"/>
      <w:r w:rsidRPr="00F678ED">
        <w:rPr>
          <w:rFonts w:ascii="Times New Roman" w:hAnsi="Times New Roman" w:cs="Times New Roman"/>
          <w:color w:val="000000"/>
          <w:lang w:val="en-US" w:eastAsia="ru-RU"/>
        </w:rPr>
        <w:t>Balabanova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, Olga </w:t>
      </w:r>
      <w:proofErr w:type="spellStart"/>
      <w:r w:rsidRPr="00F678ED">
        <w:rPr>
          <w:rFonts w:ascii="Times New Roman" w:hAnsi="Times New Roman" w:cs="Times New Roman"/>
          <w:color w:val="000000"/>
          <w:lang w:val="en-US" w:eastAsia="ru-RU"/>
        </w:rPr>
        <w:t>Nedashkovskaya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, Anna </w:t>
      </w:r>
      <w:proofErr w:type="spellStart"/>
      <w:r w:rsidRPr="00F678ED">
        <w:rPr>
          <w:rFonts w:ascii="Times New Roman" w:hAnsi="Times New Roman" w:cs="Times New Roman"/>
          <w:color w:val="000000"/>
          <w:lang w:val="en-US" w:eastAsia="ru-RU"/>
        </w:rPr>
        <w:t>Podvolotskaya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, </w:t>
      </w:r>
      <w:proofErr w:type="spellStart"/>
      <w:r w:rsidRPr="00F678ED">
        <w:rPr>
          <w:rFonts w:ascii="Times New Roman" w:hAnsi="Times New Roman" w:cs="Times New Roman"/>
          <w:color w:val="000000"/>
          <w:u w:val="single"/>
          <w:lang w:val="en-US" w:eastAsia="ru-RU"/>
        </w:rPr>
        <w:t>Lubov</w:t>
      </w:r>
      <w:proofErr w:type="spellEnd"/>
      <w:r w:rsidRPr="00F678ED">
        <w:rPr>
          <w:rFonts w:ascii="Times New Roman" w:hAnsi="Times New Roman" w:cs="Times New Roman"/>
          <w:color w:val="000000"/>
          <w:u w:val="single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color w:val="000000"/>
          <w:u w:val="single"/>
          <w:lang w:val="en-US" w:eastAsia="ru-RU"/>
        </w:rPr>
        <w:t>Slepchenko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, </w:t>
      </w:r>
      <w:proofErr w:type="spellStart"/>
      <w:r w:rsidRPr="00F678ED">
        <w:rPr>
          <w:rFonts w:ascii="Times New Roman" w:hAnsi="Times New Roman" w:cs="Times New Roman"/>
          <w:color w:val="000000"/>
          <w:lang w:val="en-US" w:eastAsia="ru-RU"/>
        </w:rPr>
        <w:t>Vasily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color w:val="000000"/>
          <w:lang w:val="en-US" w:eastAsia="ru-RU"/>
        </w:rPr>
        <w:t>Golotin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, Alexey </w:t>
      </w:r>
      <w:proofErr w:type="spellStart"/>
      <w:r w:rsidRPr="00F678ED">
        <w:rPr>
          <w:rFonts w:ascii="Times New Roman" w:hAnsi="Times New Roman" w:cs="Times New Roman"/>
          <w:color w:val="000000"/>
          <w:lang w:val="en-US" w:eastAsia="ru-RU"/>
        </w:rPr>
        <w:t>Belik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, Ludmila Shevchenko, Oksana Son, Valery </w:t>
      </w:r>
      <w:proofErr w:type="spellStart"/>
      <w:r w:rsidRPr="00F678ED">
        <w:rPr>
          <w:rFonts w:ascii="Times New Roman" w:hAnsi="Times New Roman" w:cs="Times New Roman"/>
          <w:color w:val="000000"/>
          <w:lang w:val="en-US" w:eastAsia="ru-RU"/>
        </w:rPr>
        <w:t>Rasskazov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. Data supporting functional diversity of the marine bacterium </w:t>
      </w:r>
      <w:proofErr w:type="spellStart"/>
      <w:r w:rsidRPr="00F678ED">
        <w:rPr>
          <w:rFonts w:ascii="Times New Roman" w:hAnsi="Times New Roman" w:cs="Times New Roman"/>
          <w:i/>
          <w:iCs/>
          <w:color w:val="000000"/>
          <w:lang w:val="en-US" w:eastAsia="ru-RU"/>
        </w:rPr>
        <w:t>Cobetia</w:t>
      </w:r>
      <w:proofErr w:type="spellEnd"/>
      <w:r w:rsidRPr="00F678ED">
        <w:rPr>
          <w:rFonts w:ascii="Times New Roman" w:hAnsi="Times New Roman" w:cs="Times New Roman"/>
          <w:i/>
          <w:iCs/>
          <w:color w:val="000000"/>
          <w:lang w:val="en-US"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i/>
          <w:iCs/>
          <w:color w:val="000000"/>
          <w:lang w:val="en-US" w:eastAsia="ru-RU"/>
        </w:rPr>
        <w:t>amphilecti</w:t>
      </w:r>
      <w:proofErr w:type="spellEnd"/>
      <w:r w:rsidRPr="00F678ED">
        <w:rPr>
          <w:rFonts w:ascii="Times New Roman" w:hAnsi="Times New Roman" w:cs="Times New Roman"/>
          <w:color w:val="000000"/>
          <w:lang w:val="en-US" w:eastAsia="ru-RU"/>
        </w:rPr>
        <w:t xml:space="preserve"> KMM 296 // Data in Brief. – 2016. – Vol. 8. – P. 726-732.</w:t>
      </w:r>
      <w:r w:rsidRPr="00F678ED">
        <w:rPr>
          <w:rFonts w:ascii="Times New Roman" w:hAnsi="Times New Roman" w:cs="Times New Roman"/>
          <w:lang w:val="en-US" w:eastAsia="ru-RU"/>
        </w:rPr>
        <w:t xml:space="preserve"> </w:t>
      </w:r>
    </w:p>
    <w:p w14:paraId="5CBD4915" w14:textId="77777777" w:rsidR="000D3694" w:rsidRPr="000D3694" w:rsidRDefault="000D3694" w:rsidP="000D3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D1628DF" w14:textId="77777777" w:rsidR="00C857CE" w:rsidRDefault="00C857CE" w:rsidP="000D369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</w:p>
    <w:p w14:paraId="77DAA17D" w14:textId="0E805A55" w:rsidR="000D3694" w:rsidRPr="001D0A26" w:rsidRDefault="000D3694" w:rsidP="000D369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Научные статьи в журналах, рекомендованных ВАК Минобрнауки РФ</w:t>
      </w:r>
    </w:p>
    <w:p w14:paraId="4BF6F546" w14:textId="70C7E5D0" w:rsidR="000D3694" w:rsidRDefault="00F678ED" w:rsidP="000D36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*за последние 5 лет</w:t>
      </w:r>
    </w:p>
    <w:p w14:paraId="4F2C029C" w14:textId="77777777" w:rsidR="000D3694" w:rsidRPr="00F678ED" w:rsidRDefault="000D3694" w:rsidP="00F678ED">
      <w:pPr>
        <w:spacing w:after="0" w:line="276" w:lineRule="auto"/>
        <w:ind w:left="567" w:hanging="567"/>
        <w:rPr>
          <w:rFonts w:ascii="Times New Roman" w:hAnsi="Times New Roman" w:cs="Times New Roman"/>
          <w:lang w:eastAsia="ru-RU"/>
        </w:rPr>
      </w:pPr>
    </w:p>
    <w:p w14:paraId="5259140C" w14:textId="77777777" w:rsidR="00F678ED" w:rsidRDefault="00F678ED" w:rsidP="00F678ED">
      <w:pPr>
        <w:pStyle w:val="a5"/>
        <w:numPr>
          <w:ilvl w:val="0"/>
          <w:numId w:val="5"/>
        </w:numPr>
        <w:spacing w:after="0" w:line="276" w:lineRule="auto"/>
        <w:ind w:left="567" w:hanging="567"/>
        <w:rPr>
          <w:rFonts w:ascii="Times New Roman" w:hAnsi="Times New Roman" w:cs="Times New Roman"/>
          <w:lang w:eastAsia="ru-RU"/>
        </w:rPr>
      </w:pPr>
      <w:r w:rsidRPr="00F678ED">
        <w:rPr>
          <w:rFonts w:ascii="Times New Roman" w:hAnsi="Times New Roman" w:cs="Times New Roman"/>
          <w:lang w:eastAsia="ru-RU"/>
        </w:rPr>
        <w:t xml:space="preserve">Балабанова Л.А., Бакунина И.Ю., Слепченко Л.В., Киричук Н.Н., Худякова Ю. В., Сон О. М., </w:t>
      </w:r>
      <w:proofErr w:type="spellStart"/>
      <w:r w:rsidRPr="00F678ED">
        <w:rPr>
          <w:rFonts w:ascii="Times New Roman" w:hAnsi="Times New Roman" w:cs="Times New Roman"/>
          <w:lang w:eastAsia="ru-RU"/>
        </w:rPr>
        <w:t>Пивкин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М. В., Рассказов В. А. Полисахарид-деградирующая активность морских и наземных штаммов </w:t>
      </w:r>
      <w:proofErr w:type="spellStart"/>
      <w:r w:rsidRPr="00F678ED">
        <w:rPr>
          <w:rFonts w:ascii="Times New Roman" w:hAnsi="Times New Roman" w:cs="Times New Roman"/>
          <w:lang w:eastAsia="ru-RU"/>
        </w:rPr>
        <w:t>мицелиальных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грибов // Журнал биоорганической химии. - 2018. - Т. 44, № 4. - С. 431–437. </w:t>
      </w:r>
      <w:r w:rsidRPr="00F678ED">
        <w:rPr>
          <w:rFonts w:ascii="Times New Roman" w:hAnsi="Times New Roman" w:cs="Times New Roman"/>
          <w:lang w:eastAsia="ru-RU"/>
        </w:rPr>
        <w:br/>
      </w:r>
    </w:p>
    <w:p w14:paraId="23078DC0" w14:textId="77777777" w:rsidR="00F678ED" w:rsidRDefault="00F678ED" w:rsidP="00F678ED">
      <w:pPr>
        <w:pStyle w:val="a5"/>
        <w:numPr>
          <w:ilvl w:val="0"/>
          <w:numId w:val="5"/>
        </w:numPr>
        <w:spacing w:after="0" w:line="276" w:lineRule="auto"/>
        <w:ind w:left="567" w:hanging="567"/>
        <w:rPr>
          <w:rFonts w:ascii="Times New Roman" w:hAnsi="Times New Roman" w:cs="Times New Roman"/>
          <w:lang w:eastAsia="ru-RU"/>
        </w:rPr>
      </w:pPr>
      <w:proofErr w:type="spellStart"/>
      <w:r w:rsidRPr="00F678ED">
        <w:rPr>
          <w:rFonts w:ascii="Times New Roman" w:hAnsi="Times New Roman" w:cs="Times New Roman"/>
          <w:lang w:eastAsia="ru-RU"/>
        </w:rPr>
        <w:t>Буйновская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Н.С., Балабанова </w:t>
      </w:r>
      <w:proofErr w:type="gramStart"/>
      <w:r w:rsidRPr="00F678ED">
        <w:rPr>
          <w:rFonts w:ascii="Times New Roman" w:hAnsi="Times New Roman" w:cs="Times New Roman"/>
          <w:lang w:eastAsia="ru-RU"/>
        </w:rPr>
        <w:t>Л.А.</w:t>
      </w:r>
      <w:proofErr w:type="gramEnd"/>
      <w:r w:rsidRPr="00F678ED">
        <w:rPr>
          <w:rFonts w:ascii="Times New Roman" w:hAnsi="Times New Roman" w:cs="Times New Roman"/>
          <w:lang w:eastAsia="ru-RU"/>
        </w:rPr>
        <w:t xml:space="preserve">, Портнягина О.Ю., Новикова О.Д., Рассказов В.А. Гибридный бифункциональный белок на основе </w:t>
      </w:r>
      <w:proofErr w:type="spellStart"/>
      <w:r w:rsidRPr="00F678ED">
        <w:rPr>
          <w:rFonts w:ascii="Times New Roman" w:hAnsi="Times New Roman" w:cs="Times New Roman"/>
          <w:lang w:eastAsia="ru-RU"/>
        </w:rPr>
        <w:t>порина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eastAsia="ru-RU"/>
        </w:rPr>
        <w:t>OmpF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и высокоактивной щелочной фосфатазы // Журнал биоорганической химии. - 2018. - Т. 44, N 4. - С. 424 - 430.</w:t>
      </w:r>
      <w:r w:rsidRPr="00F678ED">
        <w:rPr>
          <w:rFonts w:ascii="Times New Roman" w:hAnsi="Times New Roman" w:cs="Times New Roman"/>
          <w:lang w:eastAsia="ru-RU"/>
        </w:rPr>
        <w:br/>
      </w:r>
    </w:p>
    <w:p w14:paraId="783D4A2A" w14:textId="48E53C94" w:rsidR="00F678ED" w:rsidRPr="00F678ED" w:rsidRDefault="00F678ED" w:rsidP="00F678ED">
      <w:pPr>
        <w:pStyle w:val="a5"/>
        <w:numPr>
          <w:ilvl w:val="0"/>
          <w:numId w:val="5"/>
        </w:numPr>
        <w:spacing w:after="0" w:line="276" w:lineRule="auto"/>
        <w:ind w:left="567" w:hanging="567"/>
        <w:rPr>
          <w:rFonts w:ascii="Times New Roman" w:hAnsi="Times New Roman" w:cs="Times New Roman"/>
          <w:lang w:eastAsia="ru-RU"/>
        </w:rPr>
      </w:pPr>
      <w:r w:rsidRPr="00F678ED">
        <w:rPr>
          <w:rFonts w:ascii="Times New Roman" w:hAnsi="Times New Roman" w:cs="Times New Roman"/>
          <w:lang w:eastAsia="ru-RU"/>
        </w:rPr>
        <w:t xml:space="preserve">Балабанова Л. А., </w:t>
      </w:r>
      <w:proofErr w:type="spellStart"/>
      <w:r w:rsidRPr="00F678ED">
        <w:rPr>
          <w:rFonts w:ascii="Times New Roman" w:hAnsi="Times New Roman" w:cs="Times New Roman"/>
          <w:lang w:eastAsia="ru-RU"/>
        </w:rPr>
        <w:t>Голотин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В. А., Ковальчук С. Н., Бабий А. В., Шевченко Л. С., Сон О. М., Косовский Г. Ю., Рассказов В. А. Геном морской бактерии </w:t>
      </w:r>
      <w:proofErr w:type="spellStart"/>
      <w:r w:rsidRPr="00F678ED">
        <w:rPr>
          <w:rFonts w:ascii="Times New Roman" w:hAnsi="Times New Roman" w:cs="Times New Roman"/>
          <w:lang w:eastAsia="ru-RU"/>
        </w:rPr>
        <w:t>Cobetia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eastAsia="ru-RU"/>
        </w:rPr>
        <w:t>marina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KMM 296, выделенной из мидии </w:t>
      </w:r>
      <w:proofErr w:type="spellStart"/>
      <w:r w:rsidRPr="00F678ED">
        <w:rPr>
          <w:rFonts w:ascii="Times New Roman" w:hAnsi="Times New Roman" w:cs="Times New Roman"/>
          <w:lang w:eastAsia="ru-RU"/>
        </w:rPr>
        <w:t>Crenomytilus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678ED">
        <w:rPr>
          <w:rFonts w:ascii="Times New Roman" w:hAnsi="Times New Roman" w:cs="Times New Roman"/>
          <w:lang w:eastAsia="ru-RU"/>
        </w:rPr>
        <w:t>grayanus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F678ED">
        <w:rPr>
          <w:rFonts w:ascii="Times New Roman" w:hAnsi="Times New Roman" w:cs="Times New Roman"/>
          <w:lang w:eastAsia="ru-RU"/>
        </w:rPr>
        <w:t>Dunker</w:t>
      </w:r>
      <w:proofErr w:type="spellEnd"/>
      <w:r w:rsidRPr="00F678ED">
        <w:rPr>
          <w:rFonts w:ascii="Times New Roman" w:hAnsi="Times New Roman" w:cs="Times New Roman"/>
          <w:lang w:eastAsia="ru-RU"/>
        </w:rPr>
        <w:t>, 1853) // Биология моря. – 2016. – Т.42, № 1. – С. 78–81</w:t>
      </w:r>
    </w:p>
    <w:p w14:paraId="62531961" w14:textId="77777777" w:rsidR="00F678ED" w:rsidRPr="00F678ED" w:rsidRDefault="00F678ED" w:rsidP="00F678ED">
      <w:pPr>
        <w:spacing w:after="0" w:line="276" w:lineRule="auto"/>
        <w:ind w:left="567" w:hanging="567"/>
        <w:rPr>
          <w:rFonts w:ascii="Times New Roman" w:hAnsi="Times New Roman" w:cs="Times New Roman"/>
          <w:lang w:eastAsia="ru-RU"/>
        </w:rPr>
      </w:pPr>
    </w:p>
    <w:p w14:paraId="29017C46" w14:textId="4FD3A219" w:rsidR="00F678ED" w:rsidRPr="00F678ED" w:rsidRDefault="00F678ED" w:rsidP="00F678ED">
      <w:pPr>
        <w:pStyle w:val="a5"/>
        <w:numPr>
          <w:ilvl w:val="0"/>
          <w:numId w:val="5"/>
        </w:numPr>
        <w:spacing w:after="0" w:line="276" w:lineRule="auto"/>
        <w:ind w:left="567" w:hanging="567"/>
        <w:rPr>
          <w:rFonts w:ascii="Times New Roman" w:hAnsi="Times New Roman" w:cs="Times New Roman"/>
          <w:lang w:eastAsia="ru-RU"/>
        </w:rPr>
      </w:pPr>
      <w:r w:rsidRPr="00F678ED">
        <w:rPr>
          <w:rFonts w:ascii="Times New Roman" w:hAnsi="Times New Roman" w:cs="Times New Roman"/>
          <w:lang w:eastAsia="ru-RU"/>
        </w:rPr>
        <w:t xml:space="preserve">Балабанова </w:t>
      </w:r>
      <w:proofErr w:type="gramStart"/>
      <w:r w:rsidRPr="00F678ED">
        <w:rPr>
          <w:rFonts w:ascii="Times New Roman" w:hAnsi="Times New Roman" w:cs="Times New Roman"/>
          <w:lang w:eastAsia="ru-RU"/>
        </w:rPr>
        <w:t>Л.А.</w:t>
      </w:r>
      <w:proofErr w:type="gramEnd"/>
      <w:r w:rsidRPr="00F678E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F678ED">
        <w:rPr>
          <w:rFonts w:ascii="Times New Roman" w:hAnsi="Times New Roman" w:cs="Times New Roman"/>
          <w:lang w:eastAsia="ru-RU"/>
        </w:rPr>
        <w:t>Пивкин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М.В., Худякова Ю.В., </w:t>
      </w:r>
      <w:proofErr w:type="spellStart"/>
      <w:r w:rsidRPr="00F678ED">
        <w:rPr>
          <w:rFonts w:ascii="Times New Roman" w:hAnsi="Times New Roman" w:cs="Times New Roman"/>
          <w:lang w:eastAsia="ru-RU"/>
        </w:rPr>
        <w:t>Подволоцкая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А.Б., Сон О.М., </w:t>
      </w:r>
      <w:proofErr w:type="spellStart"/>
      <w:r w:rsidRPr="00F678ED">
        <w:rPr>
          <w:rFonts w:ascii="Times New Roman" w:hAnsi="Times New Roman" w:cs="Times New Roman"/>
          <w:lang w:eastAsia="ru-RU"/>
        </w:rPr>
        <w:t>Текутьева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Л.А., Киричук Н.Н. </w:t>
      </w:r>
      <w:r>
        <w:rPr>
          <w:rFonts w:ascii="Times New Roman" w:hAnsi="Times New Roman" w:cs="Times New Roman"/>
          <w:lang w:eastAsia="ru-RU"/>
        </w:rPr>
        <w:t xml:space="preserve">Скрининг </w:t>
      </w:r>
      <w:proofErr w:type="spellStart"/>
      <w:r>
        <w:rPr>
          <w:rFonts w:ascii="Times New Roman" w:hAnsi="Times New Roman" w:cs="Times New Roman"/>
          <w:lang w:eastAsia="ru-RU"/>
        </w:rPr>
        <w:t>мицелиальных</w:t>
      </w:r>
      <w:proofErr w:type="spellEnd"/>
      <w:r>
        <w:rPr>
          <w:rFonts w:ascii="Times New Roman" w:hAnsi="Times New Roman" w:cs="Times New Roman"/>
          <w:lang w:eastAsia="ru-RU"/>
        </w:rPr>
        <w:t xml:space="preserve"> как потенциальных продуцентов кормового белка</w:t>
      </w:r>
      <w:r w:rsidRPr="00F678ED">
        <w:rPr>
          <w:rFonts w:ascii="Times New Roman" w:hAnsi="Times New Roman" w:cs="Times New Roman"/>
          <w:lang w:eastAsia="ru-RU"/>
        </w:rPr>
        <w:t xml:space="preserve"> // Современные проблемы науки и образования. – 2017. – № 6. </w:t>
      </w:r>
    </w:p>
    <w:p w14:paraId="390961B2" w14:textId="77777777" w:rsidR="00F678ED" w:rsidRPr="00F678ED" w:rsidRDefault="00F678ED" w:rsidP="00F678ED">
      <w:pPr>
        <w:spacing w:after="0" w:line="276" w:lineRule="auto"/>
        <w:ind w:left="567" w:hanging="567"/>
        <w:rPr>
          <w:rFonts w:ascii="Times New Roman" w:hAnsi="Times New Roman" w:cs="Times New Roman"/>
          <w:lang w:eastAsia="ru-RU"/>
        </w:rPr>
      </w:pPr>
    </w:p>
    <w:p w14:paraId="6A31BF58" w14:textId="7C727C19" w:rsidR="00F678ED" w:rsidRPr="00F678ED" w:rsidRDefault="00F678ED" w:rsidP="007C7262">
      <w:pPr>
        <w:pStyle w:val="a5"/>
        <w:numPr>
          <w:ilvl w:val="0"/>
          <w:numId w:val="5"/>
        </w:numPr>
        <w:spacing w:after="0" w:line="276" w:lineRule="auto"/>
        <w:ind w:left="567" w:hanging="567"/>
        <w:rPr>
          <w:rFonts w:ascii="Times New Roman" w:hAnsi="Times New Roman" w:cs="Times New Roman"/>
          <w:lang w:eastAsia="ru-RU"/>
        </w:rPr>
      </w:pPr>
      <w:r w:rsidRPr="00F678ED">
        <w:rPr>
          <w:rFonts w:ascii="Times New Roman" w:hAnsi="Times New Roman" w:cs="Times New Roman"/>
        </w:rPr>
        <w:t xml:space="preserve">И. Ю. Бакунина, *, О. И. </w:t>
      </w:r>
      <w:proofErr w:type="spellStart"/>
      <w:r w:rsidRPr="00F678ED">
        <w:rPr>
          <w:rFonts w:ascii="Times New Roman" w:hAnsi="Times New Roman" w:cs="Times New Roman"/>
        </w:rPr>
        <w:t>Недашковская</w:t>
      </w:r>
      <w:proofErr w:type="spellEnd"/>
      <w:r w:rsidRPr="00F678ED">
        <w:rPr>
          <w:rFonts w:ascii="Times New Roman" w:hAnsi="Times New Roman" w:cs="Times New Roman"/>
        </w:rPr>
        <w:t xml:space="preserve">, Л. А. Балабанова, А. Д. </w:t>
      </w:r>
      <w:proofErr w:type="spellStart"/>
      <w:r w:rsidRPr="00F678ED">
        <w:rPr>
          <w:rFonts w:ascii="Times New Roman" w:hAnsi="Times New Roman" w:cs="Times New Roman"/>
        </w:rPr>
        <w:t>Кухлевский</w:t>
      </w:r>
      <w:proofErr w:type="spellEnd"/>
      <w:r w:rsidRPr="00F678ED">
        <w:rPr>
          <w:rFonts w:ascii="Times New Roman" w:hAnsi="Times New Roman" w:cs="Times New Roman"/>
        </w:rPr>
        <w:t>, О. С. Белоус.</w:t>
      </w:r>
      <w:r>
        <w:rPr>
          <w:rFonts w:ascii="Times New Roman" w:hAnsi="Times New Roman" w:cs="Times New Roman"/>
        </w:rPr>
        <w:t xml:space="preserve"> </w:t>
      </w:r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Активность</w:t>
      </w:r>
      <w:r w:rsidRPr="00F678ED">
        <w:rPr>
          <w:rFonts w:ascii="Times New Roman" w:hAnsi="Times New Roman" w:cs="Times New Roman"/>
          <w:i/>
          <w:iCs/>
          <w:shd w:val="clear" w:color="auto" w:fill="FFFFFF"/>
        </w:rPr>
        <w:t> о-</w:t>
      </w:r>
      <w:proofErr w:type="spellStart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гликозидгидролаз</w:t>
      </w:r>
      <w:proofErr w:type="spellEnd"/>
      <w:r w:rsidRPr="00F678ED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712F16">
        <w:rPr>
          <w:rFonts w:ascii="Times New Roman" w:hAnsi="Times New Roman" w:cs="Times New Roman"/>
          <w:shd w:val="clear" w:color="auto" w:fill="FFFFFF"/>
        </w:rPr>
        <w:t>и</w:t>
      </w:r>
      <w:r w:rsidRPr="00F678ED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других полисахарид</w:t>
      </w:r>
      <w:r w:rsidRPr="00F678ED">
        <w:rPr>
          <w:rFonts w:ascii="Times New Roman" w:hAnsi="Times New Roman" w:cs="Times New Roman"/>
          <w:i/>
          <w:iCs/>
          <w:shd w:val="clear" w:color="auto" w:fill="FFFFFF"/>
        </w:rPr>
        <w:t>-</w:t>
      </w:r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 xml:space="preserve">деградирующих </w:t>
      </w:r>
      <w:r w:rsidRPr="00712F16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ферментов</w:t>
      </w:r>
      <w:r w:rsidRPr="00712F16">
        <w:rPr>
          <w:rFonts w:ascii="Times New Roman" w:hAnsi="Times New Roman" w:cs="Times New Roman"/>
          <w:i/>
          <w:iCs/>
          <w:shd w:val="clear" w:color="auto" w:fill="FFFFFF"/>
        </w:rPr>
        <w:t> у </w:t>
      </w:r>
      <w:r w:rsidRPr="00712F16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культивируемых</w:t>
      </w:r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 xml:space="preserve"> бактериальных изолятов красной водоросли </w:t>
      </w:r>
      <w:proofErr w:type="spellStart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Ahnfeltia</w:t>
      </w:r>
      <w:proofErr w:type="spellEnd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proofErr w:type="spellStart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lastRenderedPageBreak/>
        <w:t>tobuchiensis</w:t>
      </w:r>
      <w:proofErr w:type="spellEnd"/>
      <w:r w:rsidRPr="00F678ED">
        <w:rPr>
          <w:rFonts w:ascii="Times New Roman" w:hAnsi="Times New Roman" w:cs="Times New Roman"/>
          <w:i/>
          <w:iCs/>
          <w:shd w:val="clear" w:color="auto" w:fill="FFFFFF"/>
        </w:rPr>
        <w:t> (</w:t>
      </w:r>
      <w:proofErr w:type="spellStart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Kanno</w:t>
      </w:r>
      <w:proofErr w:type="spellEnd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proofErr w:type="spellStart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et</w:t>
      </w:r>
      <w:proofErr w:type="spellEnd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proofErr w:type="spellStart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Matsubara</w:t>
      </w:r>
      <w:proofErr w:type="spellEnd"/>
      <w:r w:rsidRPr="00F678ED">
        <w:rPr>
          <w:rFonts w:ascii="Times New Roman" w:hAnsi="Times New Roman" w:cs="Times New Roman"/>
          <w:i/>
          <w:iCs/>
          <w:shd w:val="clear" w:color="auto" w:fill="FFFFFF"/>
        </w:rPr>
        <w:t>, </w:t>
      </w:r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1932</w:t>
      </w:r>
      <w:r w:rsidRPr="00F678ED">
        <w:rPr>
          <w:rFonts w:ascii="Times New Roman" w:hAnsi="Times New Roman" w:cs="Times New Roman"/>
          <w:i/>
          <w:iCs/>
          <w:shd w:val="clear" w:color="auto" w:fill="FFFFFF"/>
        </w:rPr>
        <w:t>) </w:t>
      </w:r>
      <w:proofErr w:type="spellStart"/>
      <w:r w:rsidRPr="00F678ED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Makienko</w:t>
      </w:r>
      <w:proofErr w:type="spellEnd"/>
      <w:r w:rsidRPr="00F678ED">
        <w:rPr>
          <w:rFonts w:ascii="Times New Roman" w:hAnsi="Times New Roman" w:cs="Times New Roman"/>
        </w:rPr>
        <w:t xml:space="preserve">, 1970 © 2020 г. </w:t>
      </w:r>
      <w:r>
        <w:rPr>
          <w:rFonts w:ascii="Times New Roman" w:hAnsi="Times New Roman" w:cs="Times New Roman"/>
        </w:rPr>
        <w:t>Биология моря</w:t>
      </w:r>
      <w:r w:rsidRPr="00F678ED">
        <w:rPr>
          <w:rFonts w:ascii="Times New Roman" w:hAnsi="Times New Roman" w:cs="Times New Roman"/>
        </w:rPr>
        <w:t>, 2020, том 46, № 5, с. 357–360</w:t>
      </w:r>
    </w:p>
    <w:p w14:paraId="0BBC61B3" w14:textId="7C68B7F5" w:rsidR="000D3694" w:rsidRDefault="000D3694" w:rsidP="000D36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62518" w14:textId="61A9E38E" w:rsidR="00C857CE" w:rsidRDefault="00C857CE" w:rsidP="000D36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5B1E3" w14:textId="77777777" w:rsidR="00C857CE" w:rsidRDefault="00C857CE" w:rsidP="00C857CE">
      <w:pPr>
        <w:tabs>
          <w:tab w:val="left" w:pos="234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u w:val="single"/>
        </w:rPr>
      </w:pPr>
    </w:p>
    <w:p w14:paraId="03E9CB28" w14:textId="062AE37C" w:rsidR="00C857CE" w:rsidRPr="001D0A26" w:rsidRDefault="00C857CE" w:rsidP="00C857CE">
      <w:pPr>
        <w:tabs>
          <w:tab w:val="left" w:pos="234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u w:val="single"/>
        </w:rPr>
      </w:pPr>
      <w:r w:rsidRPr="001D0A26">
        <w:rPr>
          <w:rFonts w:ascii="Times New Roman" w:eastAsia="Times New Roman" w:hAnsi="Times New Roman" w:cs="Times New Roman"/>
          <w:b/>
          <w:bCs/>
          <w:color w:val="0000CC"/>
          <w:u w:val="single"/>
        </w:rPr>
        <w:t>ПАТЕНТЫ</w:t>
      </w:r>
    </w:p>
    <w:p w14:paraId="3B236565" w14:textId="77777777" w:rsidR="00C857CE" w:rsidRDefault="00C857CE" w:rsidP="00C857C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C73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последние 5 лет</w:t>
      </w:r>
    </w:p>
    <w:p w14:paraId="57F59F71" w14:textId="77777777" w:rsidR="00C857CE" w:rsidRPr="00C735EA" w:rsidRDefault="00C857CE" w:rsidP="00C857C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2A465" w14:textId="77777777" w:rsidR="00C857CE" w:rsidRPr="00EC1FD4" w:rsidRDefault="00C857CE" w:rsidP="00C857CE">
      <w:pPr>
        <w:pStyle w:val="a5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EC1FD4">
        <w:rPr>
          <w:rFonts w:ascii="Times New Roman" w:hAnsi="Times New Roman" w:cs="Times New Roman"/>
          <w:lang w:eastAsia="ru-RU"/>
        </w:rPr>
        <w:t xml:space="preserve">Балабанова Л.А., </w:t>
      </w:r>
      <w:proofErr w:type="spellStart"/>
      <w:r w:rsidRPr="00EC1FD4">
        <w:rPr>
          <w:rFonts w:ascii="Times New Roman" w:hAnsi="Times New Roman" w:cs="Times New Roman"/>
          <w:lang w:eastAsia="ru-RU"/>
        </w:rPr>
        <w:t>Голотин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В.А., </w:t>
      </w:r>
      <w:proofErr w:type="spellStart"/>
      <w:r w:rsidRPr="00EC1FD4">
        <w:rPr>
          <w:rFonts w:ascii="Times New Roman" w:hAnsi="Times New Roman" w:cs="Times New Roman"/>
          <w:lang w:eastAsia="ru-RU"/>
        </w:rPr>
        <w:t>Буйновская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Н.С., Портнягина О.Ю., Новикова О.Д., Рассказов В.А. Рекомбинантная </w:t>
      </w:r>
      <w:proofErr w:type="spellStart"/>
      <w:r w:rsidRPr="00EC1FD4">
        <w:rPr>
          <w:rFonts w:ascii="Times New Roman" w:hAnsi="Times New Roman" w:cs="Times New Roman"/>
          <w:lang w:eastAsia="ru-RU"/>
        </w:rPr>
        <w:t>плазмидная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ДНК pET40CmAP/</w:t>
      </w:r>
      <w:proofErr w:type="spellStart"/>
      <w:r w:rsidRPr="00EC1FD4">
        <w:rPr>
          <w:rFonts w:ascii="Times New Roman" w:hAnsi="Times New Roman" w:cs="Times New Roman"/>
          <w:lang w:eastAsia="ru-RU"/>
        </w:rPr>
        <w:t>OmPF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кодирующая гибридный бифункциональный полипептид </w:t>
      </w:r>
      <w:proofErr w:type="spellStart"/>
      <w:r w:rsidRPr="00EC1FD4">
        <w:rPr>
          <w:rFonts w:ascii="Times New Roman" w:hAnsi="Times New Roman" w:cs="Times New Roman"/>
          <w:lang w:eastAsia="ru-RU"/>
        </w:rPr>
        <w:t>CmAP</w:t>
      </w:r>
      <w:proofErr w:type="spellEnd"/>
      <w:r w:rsidRPr="00EC1FD4">
        <w:rPr>
          <w:rFonts w:ascii="Times New Roman" w:hAnsi="Times New Roman" w:cs="Times New Roman"/>
          <w:lang w:eastAsia="ru-RU"/>
        </w:rPr>
        <w:t>/</w:t>
      </w:r>
      <w:proofErr w:type="spellStart"/>
      <w:r w:rsidRPr="00EC1FD4">
        <w:rPr>
          <w:rFonts w:ascii="Times New Roman" w:hAnsi="Times New Roman" w:cs="Times New Roman"/>
          <w:lang w:eastAsia="ru-RU"/>
        </w:rPr>
        <w:t>OmPF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со свойствами высокоактивной щелочной фосфатазы </w:t>
      </w:r>
      <w:proofErr w:type="spellStart"/>
      <w:r w:rsidRPr="00EC1FD4">
        <w:rPr>
          <w:rFonts w:ascii="Times New Roman" w:hAnsi="Times New Roman" w:cs="Times New Roman"/>
          <w:lang w:eastAsia="ru-RU"/>
        </w:rPr>
        <w:t>CmAP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EC1FD4">
        <w:rPr>
          <w:rFonts w:ascii="Times New Roman" w:hAnsi="Times New Roman" w:cs="Times New Roman"/>
          <w:lang w:eastAsia="ru-RU"/>
        </w:rPr>
        <w:t>порообразующего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мембранного белка </w:t>
      </w:r>
      <w:proofErr w:type="spellStart"/>
      <w:r w:rsidRPr="00EC1FD4">
        <w:rPr>
          <w:rFonts w:ascii="Times New Roman" w:hAnsi="Times New Roman" w:cs="Times New Roman"/>
          <w:lang w:eastAsia="ru-RU"/>
        </w:rPr>
        <w:t>порина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C1FD4">
        <w:rPr>
          <w:rFonts w:ascii="Times New Roman" w:hAnsi="Times New Roman" w:cs="Times New Roman"/>
          <w:lang w:eastAsia="ru-RU"/>
        </w:rPr>
        <w:t>OmPF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, рекомбинантный штамм </w:t>
      </w:r>
      <w:proofErr w:type="spellStart"/>
      <w:r w:rsidRPr="00EC1FD4">
        <w:rPr>
          <w:rFonts w:ascii="Times New Roman" w:hAnsi="Times New Roman" w:cs="Times New Roman"/>
          <w:lang w:eastAsia="ru-RU"/>
        </w:rPr>
        <w:t>E.coli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C1FD4">
        <w:rPr>
          <w:rFonts w:ascii="Times New Roman" w:hAnsi="Times New Roman" w:cs="Times New Roman"/>
          <w:lang w:eastAsia="ru-RU"/>
        </w:rPr>
        <w:t>Rosetta</w:t>
      </w:r>
      <w:proofErr w:type="spellEnd"/>
      <w:r w:rsidRPr="00EC1FD4">
        <w:rPr>
          <w:rFonts w:ascii="Times New Roman" w:hAnsi="Times New Roman" w:cs="Times New Roman"/>
          <w:lang w:eastAsia="ru-RU"/>
        </w:rPr>
        <w:t>(DE3)/pET40CmAP/</w:t>
      </w:r>
      <w:proofErr w:type="spellStart"/>
      <w:r w:rsidRPr="00EC1FD4">
        <w:rPr>
          <w:rFonts w:ascii="Times New Roman" w:hAnsi="Times New Roman" w:cs="Times New Roman"/>
          <w:lang w:eastAsia="ru-RU"/>
        </w:rPr>
        <w:t>OmPF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-продуцент гибридного бифункционального полипептида </w:t>
      </w:r>
      <w:proofErr w:type="spellStart"/>
      <w:r w:rsidRPr="00EC1FD4">
        <w:rPr>
          <w:rFonts w:ascii="Times New Roman" w:hAnsi="Times New Roman" w:cs="Times New Roman"/>
          <w:lang w:eastAsia="ru-RU"/>
        </w:rPr>
        <w:t>CmAP</w:t>
      </w:r>
      <w:proofErr w:type="spellEnd"/>
      <w:r w:rsidRPr="00EC1FD4">
        <w:rPr>
          <w:rFonts w:ascii="Times New Roman" w:hAnsi="Times New Roman" w:cs="Times New Roman"/>
          <w:lang w:eastAsia="ru-RU"/>
        </w:rPr>
        <w:t>/</w:t>
      </w:r>
      <w:proofErr w:type="spellStart"/>
      <w:r w:rsidRPr="00EC1FD4">
        <w:rPr>
          <w:rFonts w:ascii="Times New Roman" w:hAnsi="Times New Roman" w:cs="Times New Roman"/>
          <w:lang w:eastAsia="ru-RU"/>
        </w:rPr>
        <w:t>OmPF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// Патент на изобретение № 2634871 от 07.11.2017. </w:t>
      </w:r>
    </w:p>
    <w:p w14:paraId="6B997135" w14:textId="77777777" w:rsidR="00C857CE" w:rsidRPr="00EC1FD4" w:rsidRDefault="00C857CE" w:rsidP="00C857CE">
      <w:pPr>
        <w:pStyle w:val="a5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EC1FD4">
        <w:rPr>
          <w:rFonts w:ascii="Times New Roman" w:hAnsi="Times New Roman" w:cs="Times New Roman"/>
          <w:lang w:eastAsia="ru-RU"/>
        </w:rPr>
        <w:t xml:space="preserve">Балабанова Л.А., </w:t>
      </w:r>
      <w:proofErr w:type="spellStart"/>
      <w:r w:rsidRPr="00EC1FD4">
        <w:rPr>
          <w:rFonts w:ascii="Times New Roman" w:hAnsi="Times New Roman" w:cs="Times New Roman"/>
          <w:lang w:eastAsia="ru-RU"/>
        </w:rPr>
        <w:t>Шкрыль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Ю.Н., Слепченко Л.В., </w:t>
      </w:r>
      <w:proofErr w:type="spellStart"/>
      <w:r w:rsidRPr="00EC1FD4">
        <w:rPr>
          <w:rFonts w:ascii="Times New Roman" w:hAnsi="Times New Roman" w:cs="Times New Roman"/>
          <w:lang w:eastAsia="ru-RU"/>
        </w:rPr>
        <w:t>Югай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Ю.А., </w:t>
      </w:r>
      <w:proofErr w:type="spellStart"/>
      <w:r w:rsidRPr="00EC1FD4">
        <w:rPr>
          <w:rFonts w:ascii="Times New Roman" w:hAnsi="Times New Roman" w:cs="Times New Roman"/>
          <w:lang w:eastAsia="ru-RU"/>
        </w:rPr>
        <w:t>Подволоцкая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А.Б., Сон О.М., </w:t>
      </w:r>
      <w:proofErr w:type="spellStart"/>
      <w:r w:rsidRPr="00EC1FD4">
        <w:rPr>
          <w:rFonts w:ascii="Times New Roman" w:hAnsi="Times New Roman" w:cs="Times New Roman"/>
          <w:lang w:eastAsia="ru-RU"/>
        </w:rPr>
        <w:t>Текутьева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Л.А. Рекомбинантная </w:t>
      </w:r>
      <w:proofErr w:type="spellStart"/>
      <w:r w:rsidRPr="00EC1FD4">
        <w:rPr>
          <w:rFonts w:ascii="Times New Roman" w:hAnsi="Times New Roman" w:cs="Times New Roman"/>
          <w:lang w:eastAsia="ru-RU"/>
        </w:rPr>
        <w:t>плазмидная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ДНК pSAT1-AhA1, кодирующая запасный белок амаранта AhA1, и рекомбинантный штамм </w:t>
      </w:r>
      <w:proofErr w:type="spellStart"/>
      <w:r w:rsidRPr="00EC1FD4">
        <w:rPr>
          <w:rFonts w:ascii="Times New Roman" w:hAnsi="Times New Roman" w:cs="Times New Roman"/>
          <w:lang w:eastAsia="ru-RU"/>
        </w:rPr>
        <w:t>Myceliophthora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C1FD4">
        <w:rPr>
          <w:rFonts w:ascii="Times New Roman" w:hAnsi="Times New Roman" w:cs="Times New Roman"/>
          <w:lang w:eastAsia="ru-RU"/>
        </w:rPr>
        <w:t>thermophila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/pSAT1-AhA1 – продуцент запасного белка AhA1. // Патент на изобретение № 2679390 от 07.02.2019. </w:t>
      </w:r>
    </w:p>
    <w:p w14:paraId="7898F922" w14:textId="77777777" w:rsidR="00C857CE" w:rsidRPr="00EC1FD4" w:rsidRDefault="00C857CE" w:rsidP="00C857CE">
      <w:pPr>
        <w:pStyle w:val="a5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EC1FD4">
        <w:rPr>
          <w:rFonts w:ascii="Times New Roman" w:hAnsi="Times New Roman" w:cs="Times New Roman"/>
          <w:lang w:eastAsia="ru-RU"/>
        </w:rPr>
        <w:t xml:space="preserve">Балабанова Л.А., </w:t>
      </w:r>
      <w:proofErr w:type="spellStart"/>
      <w:r w:rsidRPr="00EC1FD4">
        <w:rPr>
          <w:rFonts w:ascii="Times New Roman" w:hAnsi="Times New Roman" w:cs="Times New Roman"/>
          <w:lang w:eastAsia="ru-RU"/>
        </w:rPr>
        <w:t>Шкрыль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Ю.Н., Слепченко Л.В., </w:t>
      </w:r>
      <w:proofErr w:type="spellStart"/>
      <w:r w:rsidRPr="00EC1FD4">
        <w:rPr>
          <w:rFonts w:ascii="Times New Roman" w:hAnsi="Times New Roman" w:cs="Times New Roman"/>
          <w:lang w:eastAsia="ru-RU"/>
        </w:rPr>
        <w:t>Югай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Ю.А., </w:t>
      </w:r>
      <w:proofErr w:type="spellStart"/>
      <w:r w:rsidRPr="00EC1FD4">
        <w:rPr>
          <w:rFonts w:ascii="Times New Roman" w:hAnsi="Times New Roman" w:cs="Times New Roman"/>
          <w:lang w:eastAsia="ru-RU"/>
        </w:rPr>
        <w:t>Марченок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М.В., </w:t>
      </w:r>
      <w:proofErr w:type="spellStart"/>
      <w:r w:rsidRPr="00EC1FD4">
        <w:rPr>
          <w:rFonts w:ascii="Times New Roman" w:hAnsi="Times New Roman" w:cs="Times New Roman"/>
          <w:lang w:eastAsia="ru-RU"/>
        </w:rPr>
        <w:t>Подволоцкая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А.Б., Сон О.М., </w:t>
      </w:r>
      <w:proofErr w:type="spellStart"/>
      <w:r w:rsidRPr="00EC1FD4">
        <w:rPr>
          <w:rFonts w:ascii="Times New Roman" w:hAnsi="Times New Roman" w:cs="Times New Roman"/>
          <w:lang w:eastAsia="ru-RU"/>
        </w:rPr>
        <w:t>Текутьева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Л.А. Рекомбинантная </w:t>
      </w:r>
      <w:proofErr w:type="spellStart"/>
      <w:r w:rsidRPr="00EC1FD4">
        <w:rPr>
          <w:rFonts w:ascii="Times New Roman" w:hAnsi="Times New Roman" w:cs="Times New Roman"/>
          <w:lang w:eastAsia="ru-RU"/>
        </w:rPr>
        <w:t>плазмидная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ДНК pSAT1-ZmZeinB1, кодирующая кормовой белок α-</w:t>
      </w:r>
      <w:proofErr w:type="spellStart"/>
      <w:r w:rsidRPr="00EC1FD4">
        <w:rPr>
          <w:rFonts w:ascii="Times New Roman" w:hAnsi="Times New Roman" w:cs="Times New Roman"/>
          <w:lang w:eastAsia="ru-RU"/>
        </w:rPr>
        <w:t>зеин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B1 кукурузы вида </w:t>
      </w:r>
      <w:proofErr w:type="spellStart"/>
      <w:r w:rsidRPr="00EC1FD4">
        <w:rPr>
          <w:rFonts w:ascii="Times New Roman" w:hAnsi="Times New Roman" w:cs="Times New Roman"/>
          <w:lang w:eastAsia="ru-RU"/>
        </w:rPr>
        <w:t>Zea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C1FD4">
        <w:rPr>
          <w:rFonts w:ascii="Times New Roman" w:hAnsi="Times New Roman" w:cs="Times New Roman"/>
          <w:lang w:eastAsia="ru-RU"/>
        </w:rPr>
        <w:t>mays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, и рекомбинантный штамм </w:t>
      </w:r>
      <w:proofErr w:type="spellStart"/>
      <w:r w:rsidRPr="00EC1FD4">
        <w:rPr>
          <w:rFonts w:ascii="Times New Roman" w:hAnsi="Times New Roman" w:cs="Times New Roman"/>
          <w:lang w:eastAsia="ru-RU"/>
        </w:rPr>
        <w:t>Myceliophthora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C1FD4">
        <w:rPr>
          <w:rFonts w:ascii="Times New Roman" w:hAnsi="Times New Roman" w:cs="Times New Roman"/>
          <w:lang w:eastAsia="ru-RU"/>
        </w:rPr>
        <w:t>thermophila</w:t>
      </w:r>
      <w:proofErr w:type="spellEnd"/>
      <w:r w:rsidRPr="00EC1FD4">
        <w:rPr>
          <w:rFonts w:ascii="Times New Roman" w:hAnsi="Times New Roman" w:cs="Times New Roman"/>
          <w:lang w:eastAsia="ru-RU"/>
        </w:rPr>
        <w:t>/pSAT1-ZmZeinB1 – продуцент кормового белка α-</w:t>
      </w:r>
      <w:proofErr w:type="spellStart"/>
      <w:r w:rsidRPr="00EC1FD4">
        <w:rPr>
          <w:rFonts w:ascii="Times New Roman" w:hAnsi="Times New Roman" w:cs="Times New Roman"/>
          <w:lang w:eastAsia="ru-RU"/>
        </w:rPr>
        <w:t>зеин</w:t>
      </w:r>
      <w:proofErr w:type="spellEnd"/>
      <w:r w:rsidRPr="00EC1FD4">
        <w:rPr>
          <w:rFonts w:ascii="Times New Roman" w:hAnsi="Times New Roman" w:cs="Times New Roman"/>
          <w:lang w:eastAsia="ru-RU"/>
        </w:rPr>
        <w:t xml:space="preserve"> B // Патент на изобретение № 2680295 от 19.02.2019. </w:t>
      </w:r>
    </w:p>
    <w:p w14:paraId="4D8BB69F" w14:textId="77777777" w:rsidR="00C857CE" w:rsidRPr="000D3694" w:rsidRDefault="00C857CE" w:rsidP="000D36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48D23" w14:textId="766620E3" w:rsidR="00333965" w:rsidRDefault="00333965" w:rsidP="00F678ED">
      <w:pPr>
        <w:spacing w:after="0" w:line="240" w:lineRule="auto"/>
        <w:rPr>
          <w:b/>
        </w:rPr>
      </w:pPr>
    </w:p>
    <w:p w14:paraId="3A66AD0F" w14:textId="77777777" w:rsidR="00C857CE" w:rsidRDefault="00C857CE" w:rsidP="00C857CE">
      <w:pPr>
        <w:widowControl w:val="0"/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</w:p>
    <w:p w14:paraId="655C5830" w14:textId="77777777" w:rsidR="00C857CE" w:rsidRDefault="00C857CE" w:rsidP="00C857CE">
      <w:pPr>
        <w:widowControl w:val="0"/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</w:p>
    <w:p w14:paraId="1ADB84FB" w14:textId="1009DC7D" w:rsidR="00C857CE" w:rsidRPr="001D0A26" w:rsidRDefault="00C857CE" w:rsidP="00C857CE">
      <w:pPr>
        <w:widowControl w:val="0"/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 xml:space="preserve">Участие в проектах, грантах </w:t>
      </w:r>
    </w:p>
    <w:p w14:paraId="7289506C" w14:textId="77777777" w:rsidR="00C857CE" w:rsidRPr="00EC1FD4" w:rsidRDefault="00C857CE" w:rsidP="00C85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</w:p>
    <w:p w14:paraId="18DF24C4" w14:textId="77777777" w:rsidR="00C857CE" w:rsidRDefault="00C857CE" w:rsidP="00C857CE">
      <w:pPr>
        <w:pStyle w:val="a5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</w:rPr>
      </w:pPr>
      <w:r w:rsidRPr="0033618B">
        <w:rPr>
          <w:rFonts w:ascii="Times New Roman" w:hAnsi="Times New Roman" w:cs="Times New Roman"/>
          <w:b/>
          <w:bCs/>
        </w:rPr>
        <w:t>2018-2020</w:t>
      </w:r>
      <w:r w:rsidRPr="005A0CAE">
        <w:rPr>
          <w:rFonts w:ascii="Times New Roman" w:hAnsi="Times New Roman" w:cs="Times New Roman"/>
        </w:rPr>
        <w:t xml:space="preserve"> гг. - НИОКР </w:t>
      </w:r>
      <w:proofErr w:type="spellStart"/>
      <w:r w:rsidRPr="005A0CAE">
        <w:rPr>
          <w:rFonts w:ascii="Times New Roman" w:hAnsi="Times New Roman" w:cs="Times New Roman"/>
        </w:rPr>
        <w:t>МинПромТорг</w:t>
      </w:r>
      <w:proofErr w:type="spellEnd"/>
      <w:r w:rsidRPr="005A0CAE">
        <w:rPr>
          <w:rFonts w:ascii="Times New Roman" w:hAnsi="Times New Roman" w:cs="Times New Roman"/>
        </w:rPr>
        <w:t xml:space="preserve"> № 020-11-2018-1290 «Разработка и выпуск защищенных (инкапсулированных) кормовых витаминов группы В биотехнологического синтеза на базе завода «</w:t>
      </w:r>
      <w:proofErr w:type="spellStart"/>
      <w:r w:rsidRPr="005A0CAE">
        <w:rPr>
          <w:rFonts w:ascii="Times New Roman" w:hAnsi="Times New Roman" w:cs="Times New Roman"/>
        </w:rPr>
        <w:t>Кормбиосинтез</w:t>
      </w:r>
      <w:proofErr w:type="spellEnd"/>
      <w:r w:rsidRPr="005A0CAE">
        <w:rPr>
          <w:rFonts w:ascii="Times New Roman" w:hAnsi="Times New Roman" w:cs="Times New Roman"/>
        </w:rPr>
        <w:t xml:space="preserve">» в ТОР «Надеждинская» ДВФО». </w:t>
      </w:r>
      <w:r w:rsidRPr="0033618B">
        <w:rPr>
          <w:rFonts w:ascii="Times New Roman" w:hAnsi="Times New Roman" w:cs="Times New Roman"/>
          <w:b/>
          <w:bCs/>
        </w:rPr>
        <w:t>Исполнитель</w:t>
      </w:r>
      <w:r w:rsidRPr="005A0CAE">
        <w:rPr>
          <w:rFonts w:ascii="Times New Roman" w:hAnsi="Times New Roman" w:cs="Times New Roman"/>
        </w:rPr>
        <w:t>.</w:t>
      </w:r>
    </w:p>
    <w:p w14:paraId="43922B79" w14:textId="77777777" w:rsidR="00C857CE" w:rsidRPr="005A0CAE" w:rsidRDefault="00C857CE" w:rsidP="00C857CE">
      <w:pPr>
        <w:pStyle w:val="a5"/>
        <w:spacing w:after="0" w:line="276" w:lineRule="auto"/>
        <w:ind w:left="567"/>
        <w:rPr>
          <w:rFonts w:ascii="Times New Roman" w:hAnsi="Times New Roman" w:cs="Times New Roman"/>
        </w:rPr>
      </w:pPr>
    </w:p>
    <w:p w14:paraId="599AAA9B" w14:textId="77777777" w:rsidR="00C857CE" w:rsidRDefault="00C857CE" w:rsidP="00C857CE">
      <w:pPr>
        <w:pStyle w:val="a5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</w:rPr>
      </w:pPr>
      <w:r w:rsidRPr="0033618B">
        <w:rPr>
          <w:rFonts w:ascii="Times New Roman" w:hAnsi="Times New Roman" w:cs="Times New Roman"/>
          <w:b/>
          <w:bCs/>
        </w:rPr>
        <w:t>2018-2019</w:t>
      </w:r>
      <w:r w:rsidRPr="005A0CAE">
        <w:rPr>
          <w:rFonts w:ascii="Times New Roman" w:hAnsi="Times New Roman" w:cs="Times New Roman"/>
        </w:rPr>
        <w:t xml:space="preserve"> гг. - Комплексная программа «Дальний Восток» проект №18-4-051 "Исследование молекулярно-генетических механизмов действия и терапевтического потенциала бактериальных ферментов морского происхождения". </w:t>
      </w:r>
      <w:r w:rsidRPr="0033618B">
        <w:rPr>
          <w:rFonts w:ascii="Times New Roman" w:hAnsi="Times New Roman" w:cs="Times New Roman"/>
          <w:b/>
          <w:bCs/>
        </w:rPr>
        <w:t>Руководитель</w:t>
      </w:r>
      <w:r w:rsidRPr="005A0CAE">
        <w:rPr>
          <w:rFonts w:ascii="Times New Roman" w:hAnsi="Times New Roman" w:cs="Times New Roman"/>
        </w:rPr>
        <w:t>.</w:t>
      </w:r>
    </w:p>
    <w:p w14:paraId="1D8FDA7F" w14:textId="77777777" w:rsidR="00C857CE" w:rsidRPr="005A0CAE" w:rsidRDefault="00C857CE" w:rsidP="00C857CE">
      <w:pPr>
        <w:pStyle w:val="a5"/>
        <w:rPr>
          <w:rFonts w:ascii="Times New Roman" w:hAnsi="Times New Roman" w:cs="Times New Roman"/>
        </w:rPr>
      </w:pPr>
    </w:p>
    <w:p w14:paraId="32BDF9FA" w14:textId="77777777" w:rsidR="00C857CE" w:rsidRPr="005A0CAE" w:rsidRDefault="00C857CE" w:rsidP="00C857CE">
      <w:pPr>
        <w:pStyle w:val="a5"/>
        <w:spacing w:after="0" w:line="276" w:lineRule="auto"/>
        <w:ind w:left="567"/>
        <w:rPr>
          <w:rFonts w:ascii="Times New Roman" w:hAnsi="Times New Roman" w:cs="Times New Roman"/>
        </w:rPr>
      </w:pPr>
    </w:p>
    <w:p w14:paraId="3D2BBC5E" w14:textId="77777777" w:rsidR="00C857CE" w:rsidRPr="005A0CAE" w:rsidRDefault="00C857CE" w:rsidP="00C857CE">
      <w:pPr>
        <w:pStyle w:val="a5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</w:rPr>
      </w:pPr>
      <w:r w:rsidRPr="0033618B">
        <w:rPr>
          <w:rFonts w:ascii="Times New Roman" w:hAnsi="Times New Roman" w:cs="Times New Roman"/>
          <w:b/>
          <w:bCs/>
        </w:rPr>
        <w:t>2016 - 2019</w:t>
      </w:r>
      <w:r w:rsidRPr="005A0CAE">
        <w:rPr>
          <w:rFonts w:ascii="Times New Roman" w:hAnsi="Times New Roman" w:cs="Times New Roman"/>
        </w:rPr>
        <w:t xml:space="preserve"> гг. - Реализация комплексных проектов по созданию высокотехнологичного производства, НИОКТР № 02.G25.31.0172 (согласно постановлению правительства РФ № 218 (6-я очередь) от 09.04.2010 гг. Разработка комплексных биотехнологических решений по созданию и производству импортозамещающего белка и аминокислот, продуктов на их основе для развития кормовой базы страны в условиях агропромышленного комплекса Дальневосточного Федерального округа. </w:t>
      </w:r>
      <w:r w:rsidRPr="0033618B">
        <w:rPr>
          <w:rFonts w:ascii="Times New Roman" w:hAnsi="Times New Roman" w:cs="Times New Roman"/>
          <w:b/>
          <w:bCs/>
        </w:rPr>
        <w:t>Исполнитель</w:t>
      </w:r>
      <w:r w:rsidRPr="005A0CAE">
        <w:rPr>
          <w:rFonts w:ascii="Times New Roman" w:hAnsi="Times New Roman" w:cs="Times New Roman"/>
        </w:rPr>
        <w:t>.</w:t>
      </w:r>
    </w:p>
    <w:p w14:paraId="51E6461A" w14:textId="77777777" w:rsidR="00C857CE" w:rsidRPr="005A0CAE" w:rsidRDefault="00C857CE" w:rsidP="00C857CE">
      <w:pPr>
        <w:pStyle w:val="a5"/>
        <w:spacing w:after="0" w:line="276" w:lineRule="auto"/>
        <w:ind w:left="567"/>
        <w:rPr>
          <w:rFonts w:ascii="Times New Roman" w:hAnsi="Times New Roman" w:cs="Times New Roman"/>
        </w:rPr>
      </w:pPr>
    </w:p>
    <w:p w14:paraId="0A1C3920" w14:textId="77777777" w:rsidR="00C857CE" w:rsidRPr="005A0CAE" w:rsidRDefault="00C857CE" w:rsidP="00C857CE">
      <w:pPr>
        <w:pStyle w:val="a5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</w:rPr>
      </w:pPr>
      <w:r w:rsidRPr="0033618B">
        <w:rPr>
          <w:rFonts w:ascii="Times New Roman" w:hAnsi="Times New Roman" w:cs="Times New Roman"/>
          <w:b/>
          <w:bCs/>
        </w:rPr>
        <w:t>2015-2017</w:t>
      </w:r>
      <w:r w:rsidRPr="005A0CAE">
        <w:rPr>
          <w:rFonts w:ascii="Times New Roman" w:hAnsi="Times New Roman" w:cs="Times New Roman"/>
        </w:rPr>
        <w:t xml:space="preserve"> гг. - Комплексная программа «Дальний Восток» проект № 15-I-5-020 «Применение высокоактивной щелочной фосфатазы морской бактерии </w:t>
      </w:r>
      <w:proofErr w:type="spellStart"/>
      <w:r w:rsidRPr="005A0CAE">
        <w:rPr>
          <w:rFonts w:ascii="Times New Roman" w:hAnsi="Times New Roman" w:cs="Times New Roman"/>
        </w:rPr>
        <w:t>Сobetia</w:t>
      </w:r>
      <w:proofErr w:type="spellEnd"/>
      <w:r w:rsidRPr="005A0CAE">
        <w:rPr>
          <w:rFonts w:ascii="Times New Roman" w:hAnsi="Times New Roman" w:cs="Times New Roman"/>
        </w:rPr>
        <w:t xml:space="preserve"> </w:t>
      </w:r>
      <w:proofErr w:type="spellStart"/>
      <w:r w:rsidRPr="005A0CAE">
        <w:rPr>
          <w:rFonts w:ascii="Times New Roman" w:hAnsi="Times New Roman" w:cs="Times New Roman"/>
        </w:rPr>
        <w:t>marina</w:t>
      </w:r>
      <w:proofErr w:type="spellEnd"/>
      <w:r w:rsidRPr="005A0CAE">
        <w:rPr>
          <w:rFonts w:ascii="Times New Roman" w:hAnsi="Times New Roman" w:cs="Times New Roman"/>
        </w:rPr>
        <w:t xml:space="preserve"> в рекомбинантных технологиях и дифференциальной диагностике» (инициативный проект). Руководитель.</w:t>
      </w:r>
    </w:p>
    <w:p w14:paraId="77C846C1" w14:textId="77777777" w:rsidR="00C857CE" w:rsidRPr="00EC1FD4" w:rsidRDefault="00C857CE" w:rsidP="00C857CE">
      <w:pPr>
        <w:spacing w:after="0" w:line="276" w:lineRule="auto"/>
        <w:rPr>
          <w:rFonts w:ascii="Times New Roman" w:hAnsi="Times New Roman" w:cs="Times New Roman"/>
        </w:rPr>
      </w:pPr>
    </w:p>
    <w:p w14:paraId="594F5AEA" w14:textId="77777777" w:rsidR="00C857CE" w:rsidRPr="005A0CAE" w:rsidRDefault="00C857CE" w:rsidP="00C857CE">
      <w:pPr>
        <w:pStyle w:val="a5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</w:rPr>
      </w:pPr>
      <w:r w:rsidRPr="0033618B">
        <w:rPr>
          <w:rFonts w:ascii="Times New Roman" w:hAnsi="Times New Roman" w:cs="Times New Roman"/>
          <w:b/>
          <w:bCs/>
        </w:rPr>
        <w:lastRenderedPageBreak/>
        <w:t>2015-2017</w:t>
      </w:r>
      <w:r w:rsidRPr="005A0CAE">
        <w:rPr>
          <w:rFonts w:ascii="Times New Roman" w:hAnsi="Times New Roman" w:cs="Times New Roman"/>
        </w:rPr>
        <w:t xml:space="preserve"> гг. - РФФИ проект № 15-04-08654 "Исследование влияния нуклеаз и </w:t>
      </w:r>
      <w:proofErr w:type="spellStart"/>
      <w:r w:rsidRPr="005A0CAE">
        <w:rPr>
          <w:rFonts w:ascii="Times New Roman" w:hAnsi="Times New Roman" w:cs="Times New Roman"/>
        </w:rPr>
        <w:t>гликозидаз</w:t>
      </w:r>
      <w:proofErr w:type="spellEnd"/>
      <w:r w:rsidRPr="005A0CAE">
        <w:rPr>
          <w:rFonts w:ascii="Times New Roman" w:hAnsi="Times New Roman" w:cs="Times New Roman"/>
        </w:rPr>
        <w:t xml:space="preserve"> морского генеза на формирование биопленок и возможности использования их комплексов в антимикробной терапии и профилактике". </w:t>
      </w:r>
      <w:r w:rsidRPr="0033618B">
        <w:rPr>
          <w:rFonts w:ascii="Times New Roman" w:hAnsi="Times New Roman" w:cs="Times New Roman"/>
          <w:b/>
          <w:bCs/>
        </w:rPr>
        <w:t>Руководитель</w:t>
      </w:r>
      <w:r w:rsidRPr="005A0CAE">
        <w:rPr>
          <w:rFonts w:ascii="Times New Roman" w:hAnsi="Times New Roman" w:cs="Times New Roman"/>
        </w:rPr>
        <w:t>.</w:t>
      </w:r>
    </w:p>
    <w:p w14:paraId="545FA623" w14:textId="77777777" w:rsidR="00C857CE" w:rsidRPr="00EC1FD4" w:rsidRDefault="00C857CE" w:rsidP="00C857CE">
      <w:pPr>
        <w:spacing w:after="0" w:line="276" w:lineRule="auto"/>
        <w:ind w:left="567" w:hanging="567"/>
        <w:rPr>
          <w:rFonts w:ascii="Times New Roman" w:hAnsi="Times New Roman" w:cs="Times New Roman"/>
        </w:rPr>
      </w:pPr>
    </w:p>
    <w:p w14:paraId="74757277" w14:textId="77777777" w:rsidR="00C857CE" w:rsidRPr="005A0CAE" w:rsidRDefault="00C857CE" w:rsidP="00C857CE">
      <w:pPr>
        <w:pStyle w:val="a5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</w:rPr>
      </w:pPr>
      <w:r w:rsidRPr="0033618B">
        <w:rPr>
          <w:rFonts w:ascii="Times New Roman" w:hAnsi="Times New Roman" w:cs="Times New Roman"/>
          <w:b/>
          <w:bCs/>
        </w:rPr>
        <w:t>2015-2017</w:t>
      </w:r>
      <w:r w:rsidRPr="005A0CAE">
        <w:rPr>
          <w:rFonts w:ascii="Times New Roman" w:hAnsi="Times New Roman" w:cs="Times New Roman"/>
        </w:rPr>
        <w:t xml:space="preserve"> гг. - РФФИ проект № 14-04-00696 А "Изучение структурно-функциональных особенностей лектинов нового класса и перспективы их практического применения". </w:t>
      </w:r>
      <w:r w:rsidRPr="0033618B">
        <w:rPr>
          <w:rFonts w:ascii="Times New Roman" w:hAnsi="Times New Roman" w:cs="Times New Roman"/>
          <w:b/>
          <w:bCs/>
        </w:rPr>
        <w:t>Исполнитель</w:t>
      </w:r>
      <w:r w:rsidRPr="005A0CAE">
        <w:rPr>
          <w:rFonts w:ascii="Times New Roman" w:hAnsi="Times New Roman" w:cs="Times New Roman"/>
        </w:rPr>
        <w:t>.</w:t>
      </w:r>
    </w:p>
    <w:p w14:paraId="470892FC" w14:textId="2EFBA464" w:rsidR="00C857CE" w:rsidRDefault="00C857CE" w:rsidP="00F678ED">
      <w:pPr>
        <w:spacing w:after="0" w:line="240" w:lineRule="auto"/>
        <w:rPr>
          <w:b/>
        </w:rPr>
      </w:pPr>
    </w:p>
    <w:p w14:paraId="06DE57D0" w14:textId="77777777" w:rsidR="00C857CE" w:rsidRDefault="00C857CE" w:rsidP="00F678ED">
      <w:pPr>
        <w:spacing w:after="0" w:line="240" w:lineRule="auto"/>
        <w:rPr>
          <w:b/>
        </w:rPr>
      </w:pPr>
    </w:p>
    <w:p w14:paraId="11B76184" w14:textId="0D0D2363" w:rsidR="00995460" w:rsidRDefault="00995460" w:rsidP="000D36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F678E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Научные награды:</w:t>
      </w:r>
      <w:r w:rsidR="00F71FEE" w:rsidRPr="00F678E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 xml:space="preserve"> </w:t>
      </w:r>
    </w:p>
    <w:p w14:paraId="4C134D8D" w14:textId="77777777" w:rsidR="007C7262" w:rsidRPr="00F678ED" w:rsidRDefault="007C7262" w:rsidP="007C7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</w:p>
    <w:p w14:paraId="4324CAB6" w14:textId="77777777" w:rsidR="00995460" w:rsidRPr="00F678ED" w:rsidRDefault="00995460" w:rsidP="00F678ED">
      <w:pPr>
        <w:rPr>
          <w:rFonts w:ascii="Times New Roman" w:hAnsi="Times New Roman" w:cs="Times New Roman"/>
          <w:lang w:eastAsia="ru-RU"/>
        </w:rPr>
      </w:pPr>
      <w:r w:rsidRPr="00F678ED">
        <w:rPr>
          <w:rFonts w:ascii="Times New Roman" w:hAnsi="Times New Roman" w:cs="Times New Roman"/>
          <w:lang w:eastAsia="ru-RU"/>
        </w:rPr>
        <w:t>Премия имени академика Г.Б. Елякова за цикл работ связанный с изучением α-</w:t>
      </w:r>
      <w:proofErr w:type="spellStart"/>
      <w:r w:rsidRPr="00F678ED">
        <w:rPr>
          <w:rFonts w:ascii="Times New Roman" w:hAnsi="Times New Roman" w:cs="Times New Roman"/>
          <w:lang w:eastAsia="ru-RU"/>
        </w:rPr>
        <w:t>Гликозидаз</w:t>
      </w:r>
      <w:proofErr w:type="spellEnd"/>
      <w:r w:rsidRPr="00F678ED">
        <w:rPr>
          <w:rFonts w:ascii="Times New Roman" w:hAnsi="Times New Roman" w:cs="Times New Roman"/>
          <w:lang w:eastAsia="ru-RU"/>
        </w:rPr>
        <w:t xml:space="preserve"> морских бактерий, модифицирующих антигенную структуру эритроцитов, и их практического применения в медицине (13 июля 2020 года)</w:t>
      </w:r>
    </w:p>
    <w:p w14:paraId="75818613" w14:textId="77777777" w:rsidR="00F71FEE" w:rsidRPr="00F678ED" w:rsidRDefault="00F71FEE" w:rsidP="00F678ED">
      <w:pPr>
        <w:rPr>
          <w:rFonts w:ascii="Times New Roman" w:hAnsi="Times New Roman" w:cs="Times New Roman"/>
        </w:rPr>
      </w:pPr>
    </w:p>
    <w:p w14:paraId="2561374D" w14:textId="77777777" w:rsidR="00995460" w:rsidRDefault="00995460" w:rsidP="000D36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34869" w14:textId="14B352A6" w:rsidR="00A32A1F" w:rsidRDefault="00A32A1F" w:rsidP="000333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03330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Основные научные результаты</w:t>
      </w:r>
    </w:p>
    <w:p w14:paraId="3E76729C" w14:textId="487868E0" w:rsidR="00033308" w:rsidRPr="00033308" w:rsidRDefault="00033308" w:rsidP="000333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*за последние 5 лет</w:t>
      </w:r>
    </w:p>
    <w:p w14:paraId="4447BBED" w14:textId="77777777" w:rsidR="00033308" w:rsidRPr="00033308" w:rsidRDefault="00033308" w:rsidP="000333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</w:p>
    <w:p w14:paraId="364DA9E7" w14:textId="4E5C378F" w:rsidR="00A32A1F" w:rsidRDefault="00A32A1F" w:rsidP="00C857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33308">
        <w:rPr>
          <w:rFonts w:ascii="Times New Roman" w:hAnsi="Times New Roman" w:cs="Times New Roman"/>
        </w:rPr>
        <w:t xml:space="preserve">Конструирование </w:t>
      </w:r>
      <w:proofErr w:type="spellStart"/>
      <w:r w:rsidRPr="00033308">
        <w:rPr>
          <w:rFonts w:ascii="Times New Roman" w:hAnsi="Times New Roman" w:cs="Times New Roman"/>
        </w:rPr>
        <w:t>плазмидных</w:t>
      </w:r>
      <w:proofErr w:type="spellEnd"/>
      <w:r w:rsidRPr="00033308">
        <w:rPr>
          <w:rFonts w:ascii="Times New Roman" w:hAnsi="Times New Roman" w:cs="Times New Roman"/>
        </w:rPr>
        <w:t xml:space="preserve"> векторов для направленного синтеза рекомбинантных белков различного генеза с установленными и неустановленными функциями; разработка экспрессионных систем с использованием различных бактерий и грибов; получение и очистка функционально активных рекомбинантных аналогов белков прокариот и эукариот, включая гибридные белки биомедицинского назначения; сайт-направленный мутагенез белков для исследования их свойств и улучшения специфических функций; секвенирование генов и геномов морских микроорганизмов для установления новых видов и определения биотехнологического потенциала; функциональная геномика, </w:t>
      </w:r>
      <w:proofErr w:type="spellStart"/>
      <w:r w:rsidRPr="00033308">
        <w:rPr>
          <w:rFonts w:ascii="Times New Roman" w:hAnsi="Times New Roman" w:cs="Times New Roman"/>
        </w:rPr>
        <w:t>транскриптомный</w:t>
      </w:r>
      <w:proofErr w:type="spellEnd"/>
      <w:r w:rsidRPr="00033308">
        <w:rPr>
          <w:rFonts w:ascii="Times New Roman" w:hAnsi="Times New Roman" w:cs="Times New Roman"/>
        </w:rPr>
        <w:t xml:space="preserve"> анализ, </w:t>
      </w:r>
      <w:proofErr w:type="spellStart"/>
      <w:r w:rsidRPr="00033308">
        <w:rPr>
          <w:rFonts w:ascii="Times New Roman" w:hAnsi="Times New Roman" w:cs="Times New Roman"/>
        </w:rPr>
        <w:t>биоинформатический</w:t>
      </w:r>
      <w:proofErr w:type="spellEnd"/>
      <w:r w:rsidRPr="00033308">
        <w:rPr>
          <w:rFonts w:ascii="Times New Roman" w:hAnsi="Times New Roman" w:cs="Times New Roman"/>
        </w:rPr>
        <w:t xml:space="preserve"> анализ, исследование физико-химических, каталитических, генетических, молекулярных и биологических свойств рекомбинантных белков и перспектив их применения в медицине, диагностике, сельском хозяйстве. </w:t>
      </w:r>
    </w:p>
    <w:p w14:paraId="42CC4F27" w14:textId="77777777" w:rsidR="00033308" w:rsidRPr="00033308" w:rsidRDefault="00033308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5C7BE0E0" w14:textId="77777777" w:rsidR="00A32A1F" w:rsidRPr="007C7262" w:rsidRDefault="00A32A1F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C7262">
        <w:rPr>
          <w:rFonts w:ascii="Times New Roman" w:hAnsi="Times New Roman" w:cs="Times New Roman"/>
          <w:b/>
          <w:bCs/>
        </w:rPr>
        <w:t>В результате проведенных исследований за последние 5 лет были получены:</w:t>
      </w:r>
    </w:p>
    <w:p w14:paraId="176EE90A" w14:textId="77777777" w:rsidR="00A32A1F" w:rsidRPr="00033308" w:rsidRDefault="00A32A1F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3308">
        <w:rPr>
          <w:rFonts w:ascii="Times New Roman" w:hAnsi="Times New Roman" w:cs="Times New Roman"/>
        </w:rPr>
        <w:t>1) рекомбинантные функциональные аналоги альфа-</w:t>
      </w:r>
      <w:proofErr w:type="spellStart"/>
      <w:r w:rsidRPr="00033308">
        <w:rPr>
          <w:rFonts w:ascii="Times New Roman" w:hAnsi="Times New Roman" w:cs="Times New Roman"/>
        </w:rPr>
        <w:t>галактозидазы</w:t>
      </w:r>
      <w:proofErr w:type="spellEnd"/>
      <w:r w:rsidRPr="00033308">
        <w:rPr>
          <w:rFonts w:ascii="Times New Roman" w:hAnsi="Times New Roman" w:cs="Times New Roman"/>
        </w:rPr>
        <w:t xml:space="preserve">, щелочных фосфатаз, </w:t>
      </w:r>
      <w:proofErr w:type="spellStart"/>
      <w:r w:rsidRPr="00033308">
        <w:rPr>
          <w:rFonts w:ascii="Times New Roman" w:hAnsi="Times New Roman" w:cs="Times New Roman"/>
        </w:rPr>
        <w:t>ДНКаз</w:t>
      </w:r>
      <w:proofErr w:type="spellEnd"/>
      <w:r w:rsidRPr="00033308">
        <w:rPr>
          <w:rFonts w:ascii="Times New Roman" w:hAnsi="Times New Roman" w:cs="Times New Roman"/>
        </w:rPr>
        <w:t xml:space="preserve"> и других нуклеаз из морских бактерий для подтверждения их свойств согласно функциональной аннотации генов; </w:t>
      </w:r>
    </w:p>
    <w:p w14:paraId="14EEDB2F" w14:textId="77777777" w:rsidR="00A32A1F" w:rsidRPr="00033308" w:rsidRDefault="00A32A1F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3308">
        <w:rPr>
          <w:rFonts w:ascii="Times New Roman" w:hAnsi="Times New Roman" w:cs="Times New Roman"/>
        </w:rPr>
        <w:t>2) мутантные и гибридные аналоги альфа-</w:t>
      </w:r>
      <w:proofErr w:type="spellStart"/>
      <w:r w:rsidRPr="00033308">
        <w:rPr>
          <w:rFonts w:ascii="Times New Roman" w:hAnsi="Times New Roman" w:cs="Times New Roman"/>
        </w:rPr>
        <w:t>галактозидазы</w:t>
      </w:r>
      <w:proofErr w:type="spellEnd"/>
      <w:r w:rsidRPr="00033308">
        <w:rPr>
          <w:rFonts w:ascii="Times New Roman" w:hAnsi="Times New Roman" w:cs="Times New Roman"/>
        </w:rPr>
        <w:t xml:space="preserve"> морской бактерии, а также </w:t>
      </w:r>
      <w:proofErr w:type="spellStart"/>
      <w:r w:rsidRPr="00033308">
        <w:rPr>
          <w:rFonts w:ascii="Times New Roman" w:hAnsi="Times New Roman" w:cs="Times New Roman"/>
        </w:rPr>
        <w:t>галактозосвязывающего</w:t>
      </w:r>
      <w:proofErr w:type="spellEnd"/>
      <w:r w:rsidRPr="00033308">
        <w:rPr>
          <w:rFonts w:ascii="Times New Roman" w:hAnsi="Times New Roman" w:cs="Times New Roman"/>
        </w:rPr>
        <w:t xml:space="preserve"> лектина из мидии и мембранного </w:t>
      </w:r>
      <w:proofErr w:type="spellStart"/>
      <w:r w:rsidRPr="00033308">
        <w:rPr>
          <w:rFonts w:ascii="Times New Roman" w:hAnsi="Times New Roman" w:cs="Times New Roman"/>
        </w:rPr>
        <w:t>порина</w:t>
      </w:r>
      <w:proofErr w:type="spellEnd"/>
      <w:r w:rsidRPr="00033308">
        <w:rPr>
          <w:rFonts w:ascii="Times New Roman" w:hAnsi="Times New Roman" w:cs="Times New Roman"/>
        </w:rPr>
        <w:t xml:space="preserve"> из патогенной </w:t>
      </w:r>
      <w:proofErr w:type="spellStart"/>
      <w:r w:rsidRPr="00033308">
        <w:rPr>
          <w:rFonts w:ascii="Times New Roman" w:hAnsi="Times New Roman" w:cs="Times New Roman"/>
        </w:rPr>
        <w:t>иерсинии</w:t>
      </w:r>
      <w:proofErr w:type="spellEnd"/>
      <w:r w:rsidRPr="00033308">
        <w:rPr>
          <w:rFonts w:ascii="Times New Roman" w:hAnsi="Times New Roman" w:cs="Times New Roman"/>
        </w:rPr>
        <w:t xml:space="preserve">, слитых с высокоактивной щелочной фосфатазой морской бактерии, для установления структуры активных и </w:t>
      </w:r>
      <w:proofErr w:type="spellStart"/>
      <w:r w:rsidRPr="00033308">
        <w:rPr>
          <w:rFonts w:ascii="Times New Roman" w:hAnsi="Times New Roman" w:cs="Times New Roman"/>
        </w:rPr>
        <w:t>субстратсвязывающих</w:t>
      </w:r>
      <w:proofErr w:type="spellEnd"/>
      <w:r w:rsidRPr="00033308">
        <w:rPr>
          <w:rFonts w:ascii="Times New Roman" w:hAnsi="Times New Roman" w:cs="Times New Roman"/>
        </w:rPr>
        <w:t xml:space="preserve"> сайтов согласно результатам молекулярного 3Д-моделирования для оптимизации </w:t>
      </w:r>
      <w:proofErr w:type="spellStart"/>
      <w:r w:rsidRPr="00033308">
        <w:rPr>
          <w:rFonts w:ascii="Times New Roman" w:hAnsi="Times New Roman" w:cs="Times New Roman"/>
        </w:rPr>
        <w:t>диагностикумов</w:t>
      </w:r>
      <w:proofErr w:type="spellEnd"/>
      <w:r w:rsidRPr="00033308">
        <w:rPr>
          <w:rFonts w:ascii="Times New Roman" w:hAnsi="Times New Roman" w:cs="Times New Roman"/>
        </w:rPr>
        <w:t xml:space="preserve"> иерсиниозов и некоторых видов рака;</w:t>
      </w:r>
    </w:p>
    <w:p w14:paraId="2A5B568B" w14:textId="77777777" w:rsidR="00A32A1F" w:rsidRPr="00033308" w:rsidRDefault="00A32A1F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3308">
        <w:rPr>
          <w:rFonts w:ascii="Times New Roman" w:hAnsi="Times New Roman" w:cs="Times New Roman"/>
        </w:rPr>
        <w:t>3) оптимизированные схемы выделения и очистки рекомбинантных аналогов морских ферментов;</w:t>
      </w:r>
    </w:p>
    <w:p w14:paraId="0D13DC61" w14:textId="77777777" w:rsidR="00A32A1F" w:rsidRPr="00033308" w:rsidRDefault="00A32A1F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3308">
        <w:rPr>
          <w:rFonts w:ascii="Times New Roman" w:hAnsi="Times New Roman" w:cs="Times New Roman"/>
        </w:rPr>
        <w:t xml:space="preserve">4) последовательности геномов морских бактерий рода </w:t>
      </w:r>
      <w:proofErr w:type="spellStart"/>
      <w:r w:rsidRPr="00033308">
        <w:rPr>
          <w:rFonts w:ascii="Times New Roman" w:hAnsi="Times New Roman" w:cs="Times New Roman"/>
        </w:rPr>
        <w:t>Cobetia</w:t>
      </w:r>
      <w:proofErr w:type="spellEnd"/>
      <w:r w:rsidRPr="00033308">
        <w:rPr>
          <w:rFonts w:ascii="Times New Roman" w:hAnsi="Times New Roman" w:cs="Times New Roman"/>
        </w:rPr>
        <w:t xml:space="preserve"> </w:t>
      </w:r>
      <w:proofErr w:type="spellStart"/>
      <w:r w:rsidRPr="00033308">
        <w:rPr>
          <w:rFonts w:ascii="Times New Roman" w:hAnsi="Times New Roman" w:cs="Times New Roman"/>
        </w:rPr>
        <w:t>spp</w:t>
      </w:r>
      <w:proofErr w:type="spellEnd"/>
      <w:r w:rsidRPr="00033308">
        <w:rPr>
          <w:rFonts w:ascii="Times New Roman" w:hAnsi="Times New Roman" w:cs="Times New Roman"/>
        </w:rPr>
        <w:t xml:space="preserve">. и новых неустановленных видов и родов, а также условных патогенов из окружающей среды, таких как </w:t>
      </w:r>
      <w:proofErr w:type="spellStart"/>
      <w:r w:rsidRPr="00033308">
        <w:rPr>
          <w:rFonts w:ascii="Times New Roman" w:hAnsi="Times New Roman" w:cs="Times New Roman"/>
        </w:rPr>
        <w:t>Pseudomonas</w:t>
      </w:r>
      <w:proofErr w:type="spellEnd"/>
      <w:r w:rsidRPr="00033308">
        <w:rPr>
          <w:rFonts w:ascii="Times New Roman" w:hAnsi="Times New Roman" w:cs="Times New Roman"/>
        </w:rPr>
        <w:t xml:space="preserve"> </w:t>
      </w:r>
      <w:proofErr w:type="spellStart"/>
      <w:r w:rsidRPr="00033308">
        <w:rPr>
          <w:rFonts w:ascii="Times New Roman" w:hAnsi="Times New Roman" w:cs="Times New Roman"/>
        </w:rPr>
        <w:t>aeruginosa</w:t>
      </w:r>
      <w:proofErr w:type="spellEnd"/>
      <w:r w:rsidRPr="00033308">
        <w:rPr>
          <w:rFonts w:ascii="Times New Roman" w:hAnsi="Times New Roman" w:cs="Times New Roman"/>
        </w:rPr>
        <w:t xml:space="preserve">, </w:t>
      </w:r>
      <w:proofErr w:type="spellStart"/>
      <w:r w:rsidRPr="00033308">
        <w:rPr>
          <w:rFonts w:ascii="Times New Roman" w:hAnsi="Times New Roman" w:cs="Times New Roman"/>
        </w:rPr>
        <w:t>Salmonella</w:t>
      </w:r>
      <w:proofErr w:type="spellEnd"/>
      <w:r w:rsidRPr="00033308">
        <w:rPr>
          <w:rFonts w:ascii="Times New Roman" w:hAnsi="Times New Roman" w:cs="Times New Roman"/>
        </w:rPr>
        <w:t xml:space="preserve"> </w:t>
      </w:r>
      <w:proofErr w:type="spellStart"/>
      <w:r w:rsidRPr="00033308">
        <w:rPr>
          <w:rFonts w:ascii="Times New Roman" w:hAnsi="Times New Roman" w:cs="Times New Roman"/>
        </w:rPr>
        <w:t>enterica</w:t>
      </w:r>
      <w:proofErr w:type="spellEnd"/>
      <w:r w:rsidRPr="00033308">
        <w:rPr>
          <w:rFonts w:ascii="Times New Roman" w:hAnsi="Times New Roman" w:cs="Times New Roman"/>
        </w:rPr>
        <w:t xml:space="preserve">, </w:t>
      </w:r>
      <w:proofErr w:type="spellStart"/>
      <w:r w:rsidRPr="00033308">
        <w:rPr>
          <w:rFonts w:ascii="Times New Roman" w:hAnsi="Times New Roman" w:cs="Times New Roman"/>
        </w:rPr>
        <w:t>Bacillus</w:t>
      </w:r>
      <w:proofErr w:type="spellEnd"/>
      <w:r w:rsidRPr="00033308">
        <w:rPr>
          <w:rFonts w:ascii="Times New Roman" w:hAnsi="Times New Roman" w:cs="Times New Roman"/>
        </w:rPr>
        <w:t xml:space="preserve"> </w:t>
      </w:r>
      <w:proofErr w:type="spellStart"/>
      <w:r w:rsidRPr="00033308">
        <w:rPr>
          <w:rFonts w:ascii="Times New Roman" w:hAnsi="Times New Roman" w:cs="Times New Roman"/>
        </w:rPr>
        <w:t>subtilis</w:t>
      </w:r>
      <w:proofErr w:type="spellEnd"/>
      <w:r w:rsidRPr="00033308">
        <w:rPr>
          <w:rFonts w:ascii="Times New Roman" w:hAnsi="Times New Roman" w:cs="Times New Roman"/>
        </w:rPr>
        <w:t xml:space="preserve">, на основе которых разрабатываются </w:t>
      </w:r>
      <w:proofErr w:type="spellStart"/>
      <w:r w:rsidRPr="00033308">
        <w:rPr>
          <w:rFonts w:ascii="Times New Roman" w:hAnsi="Times New Roman" w:cs="Times New Roman"/>
        </w:rPr>
        <w:t>генноинженерные</w:t>
      </w:r>
      <w:proofErr w:type="spellEnd"/>
      <w:r w:rsidRPr="00033308">
        <w:rPr>
          <w:rFonts w:ascii="Times New Roman" w:hAnsi="Times New Roman" w:cs="Times New Roman"/>
        </w:rPr>
        <w:t xml:space="preserve"> продуценты витаминов; проведен </w:t>
      </w:r>
      <w:proofErr w:type="spellStart"/>
      <w:r w:rsidRPr="00033308">
        <w:rPr>
          <w:rFonts w:ascii="Times New Roman" w:hAnsi="Times New Roman" w:cs="Times New Roman"/>
        </w:rPr>
        <w:t>биоинформатический</w:t>
      </w:r>
      <w:proofErr w:type="spellEnd"/>
      <w:r w:rsidRPr="00033308">
        <w:rPr>
          <w:rFonts w:ascii="Times New Roman" w:hAnsi="Times New Roman" w:cs="Times New Roman"/>
        </w:rPr>
        <w:t xml:space="preserve"> анализ их геномов</w:t>
      </w:r>
    </w:p>
    <w:p w14:paraId="4DFA2C76" w14:textId="77777777" w:rsidR="00A32A1F" w:rsidRPr="00033308" w:rsidRDefault="00A32A1F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3308">
        <w:rPr>
          <w:rFonts w:ascii="Times New Roman" w:hAnsi="Times New Roman" w:cs="Times New Roman"/>
        </w:rPr>
        <w:t xml:space="preserve">5) поиск молекулярных маркеров патогенности, антибиотикорезистентности и холодоустойчивости штамма P. </w:t>
      </w:r>
      <w:proofErr w:type="spellStart"/>
      <w:r w:rsidRPr="00033308">
        <w:rPr>
          <w:rFonts w:ascii="Times New Roman" w:hAnsi="Times New Roman" w:cs="Times New Roman"/>
        </w:rPr>
        <w:t>aeruginosa</w:t>
      </w:r>
      <w:proofErr w:type="spellEnd"/>
      <w:r w:rsidRPr="00033308">
        <w:rPr>
          <w:rFonts w:ascii="Times New Roman" w:hAnsi="Times New Roman" w:cs="Times New Roman"/>
        </w:rPr>
        <w:t xml:space="preserve">, а также проведен анализ уровня экспрессии генов пленкообразования этого штамма под действием различных концентраций рекомбинантной </w:t>
      </w:r>
      <w:proofErr w:type="spellStart"/>
      <w:r w:rsidRPr="00033308">
        <w:rPr>
          <w:rFonts w:ascii="Times New Roman" w:hAnsi="Times New Roman" w:cs="Times New Roman"/>
        </w:rPr>
        <w:t>холодоактивной</w:t>
      </w:r>
      <w:proofErr w:type="spellEnd"/>
      <w:r w:rsidRPr="00033308">
        <w:rPr>
          <w:rFonts w:ascii="Times New Roman" w:hAnsi="Times New Roman" w:cs="Times New Roman"/>
        </w:rPr>
        <w:t xml:space="preserve"> альфа-</w:t>
      </w:r>
      <w:proofErr w:type="spellStart"/>
      <w:r w:rsidRPr="00033308">
        <w:rPr>
          <w:rFonts w:ascii="Times New Roman" w:hAnsi="Times New Roman" w:cs="Times New Roman"/>
        </w:rPr>
        <w:t>галактозидазы</w:t>
      </w:r>
      <w:proofErr w:type="spellEnd"/>
      <w:r w:rsidRPr="00033308">
        <w:rPr>
          <w:rFonts w:ascii="Times New Roman" w:hAnsi="Times New Roman" w:cs="Times New Roman"/>
        </w:rPr>
        <w:t xml:space="preserve"> морской бактерии; выявлены определенные </w:t>
      </w:r>
      <w:proofErr w:type="spellStart"/>
      <w:r w:rsidRPr="00033308">
        <w:rPr>
          <w:rFonts w:ascii="Times New Roman" w:hAnsi="Times New Roman" w:cs="Times New Roman"/>
        </w:rPr>
        <w:t>дозозависимые</w:t>
      </w:r>
      <w:proofErr w:type="spellEnd"/>
      <w:r w:rsidRPr="00033308">
        <w:rPr>
          <w:rFonts w:ascii="Times New Roman" w:hAnsi="Times New Roman" w:cs="Times New Roman"/>
        </w:rPr>
        <w:t xml:space="preserve"> паттерны экспрессии генов </w:t>
      </w:r>
      <w:proofErr w:type="spellStart"/>
      <w:r w:rsidRPr="00033308">
        <w:rPr>
          <w:rFonts w:ascii="Times New Roman" w:hAnsi="Times New Roman" w:cs="Times New Roman"/>
        </w:rPr>
        <w:t>pprB</w:t>
      </w:r>
      <w:proofErr w:type="spellEnd"/>
      <w:r w:rsidRPr="00033308">
        <w:rPr>
          <w:rFonts w:ascii="Times New Roman" w:hAnsi="Times New Roman" w:cs="Times New Roman"/>
        </w:rPr>
        <w:t xml:space="preserve">, </w:t>
      </w:r>
      <w:proofErr w:type="spellStart"/>
      <w:r w:rsidRPr="00033308">
        <w:rPr>
          <w:rFonts w:ascii="Times New Roman" w:hAnsi="Times New Roman" w:cs="Times New Roman"/>
        </w:rPr>
        <w:t>pslA</w:t>
      </w:r>
      <w:proofErr w:type="spellEnd"/>
      <w:r w:rsidRPr="00033308">
        <w:rPr>
          <w:rFonts w:ascii="Times New Roman" w:hAnsi="Times New Roman" w:cs="Times New Roman"/>
        </w:rPr>
        <w:t xml:space="preserve"> </w:t>
      </w:r>
      <w:proofErr w:type="spellStart"/>
      <w:r w:rsidRPr="00033308">
        <w:rPr>
          <w:rFonts w:ascii="Times New Roman" w:hAnsi="Times New Roman" w:cs="Times New Roman"/>
        </w:rPr>
        <w:t>and</w:t>
      </w:r>
      <w:proofErr w:type="spellEnd"/>
      <w:r w:rsidRPr="00033308">
        <w:rPr>
          <w:rFonts w:ascii="Times New Roman" w:hAnsi="Times New Roman" w:cs="Times New Roman"/>
        </w:rPr>
        <w:t xml:space="preserve"> </w:t>
      </w:r>
      <w:proofErr w:type="spellStart"/>
      <w:r w:rsidRPr="00033308">
        <w:rPr>
          <w:rFonts w:ascii="Times New Roman" w:hAnsi="Times New Roman" w:cs="Times New Roman"/>
        </w:rPr>
        <w:t>roeA</w:t>
      </w:r>
      <w:proofErr w:type="spellEnd"/>
      <w:r w:rsidRPr="00033308">
        <w:rPr>
          <w:rFonts w:ascii="Times New Roman" w:hAnsi="Times New Roman" w:cs="Times New Roman"/>
        </w:rPr>
        <w:t xml:space="preserve">, указывающие на увеличение проницаемости мембраны клеток патогена, уровня экспрессии ключевых </w:t>
      </w:r>
      <w:r w:rsidRPr="00033308">
        <w:rPr>
          <w:rFonts w:ascii="Times New Roman" w:hAnsi="Times New Roman" w:cs="Times New Roman"/>
        </w:rPr>
        <w:lastRenderedPageBreak/>
        <w:t xml:space="preserve">генов деградации и синтеза полисахаридов, а также циклического </w:t>
      </w:r>
      <w:proofErr w:type="spellStart"/>
      <w:r w:rsidRPr="00033308">
        <w:rPr>
          <w:rFonts w:ascii="Times New Roman" w:hAnsi="Times New Roman" w:cs="Times New Roman"/>
        </w:rPr>
        <w:t>дигуанилата</w:t>
      </w:r>
      <w:proofErr w:type="spellEnd"/>
      <w:r w:rsidRPr="00033308">
        <w:rPr>
          <w:rFonts w:ascii="Times New Roman" w:hAnsi="Times New Roman" w:cs="Times New Roman"/>
        </w:rPr>
        <w:t xml:space="preserve"> как вторичного </w:t>
      </w:r>
      <w:proofErr w:type="spellStart"/>
      <w:r w:rsidRPr="00033308">
        <w:rPr>
          <w:rFonts w:ascii="Times New Roman" w:hAnsi="Times New Roman" w:cs="Times New Roman"/>
        </w:rPr>
        <w:t>мессенжера</w:t>
      </w:r>
      <w:proofErr w:type="spellEnd"/>
      <w:r w:rsidRPr="00033308">
        <w:rPr>
          <w:rFonts w:ascii="Times New Roman" w:hAnsi="Times New Roman" w:cs="Times New Roman"/>
        </w:rPr>
        <w:t xml:space="preserve"> межклеточной коммуникации, - </w:t>
      </w:r>
      <w:proofErr w:type="spellStart"/>
      <w:r w:rsidRPr="00033308">
        <w:rPr>
          <w:rFonts w:ascii="Times New Roman" w:hAnsi="Times New Roman" w:cs="Times New Roman"/>
        </w:rPr>
        <w:t>гликозилтрансфераз</w:t>
      </w:r>
      <w:proofErr w:type="spellEnd"/>
      <w:r w:rsidRPr="00033308">
        <w:rPr>
          <w:rFonts w:ascii="Times New Roman" w:hAnsi="Times New Roman" w:cs="Times New Roman"/>
        </w:rPr>
        <w:t xml:space="preserve"> и </w:t>
      </w:r>
      <w:proofErr w:type="spellStart"/>
      <w:r w:rsidRPr="00033308">
        <w:rPr>
          <w:rFonts w:ascii="Times New Roman" w:hAnsi="Times New Roman" w:cs="Times New Roman"/>
        </w:rPr>
        <w:t>дигуанилатциклаз</w:t>
      </w:r>
      <w:proofErr w:type="spellEnd"/>
      <w:r w:rsidRPr="00033308">
        <w:rPr>
          <w:rFonts w:ascii="Times New Roman" w:hAnsi="Times New Roman" w:cs="Times New Roman"/>
        </w:rPr>
        <w:t xml:space="preserve">, что свидетельствует о появлении в присутствии морского фермента свободной галактозы, наличие которой в полисахаридах внеклеточного матрикса у P. </w:t>
      </w:r>
      <w:proofErr w:type="spellStart"/>
      <w:r w:rsidRPr="00033308">
        <w:rPr>
          <w:rFonts w:ascii="Times New Roman" w:hAnsi="Times New Roman" w:cs="Times New Roman"/>
        </w:rPr>
        <w:t>aeruginosa</w:t>
      </w:r>
      <w:proofErr w:type="spellEnd"/>
      <w:r w:rsidRPr="00033308">
        <w:rPr>
          <w:rFonts w:ascii="Times New Roman" w:hAnsi="Times New Roman" w:cs="Times New Roman"/>
        </w:rPr>
        <w:t xml:space="preserve"> пока не установлено структурными методами;</w:t>
      </w:r>
    </w:p>
    <w:p w14:paraId="11887FB0" w14:textId="77777777" w:rsidR="00A32A1F" w:rsidRPr="00033308" w:rsidRDefault="00A32A1F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3308">
        <w:rPr>
          <w:rFonts w:ascii="Times New Roman" w:hAnsi="Times New Roman" w:cs="Times New Roman"/>
        </w:rPr>
        <w:t xml:space="preserve">6) рекомбинантные запасные белки растений в экспрессионной системе </w:t>
      </w:r>
      <w:proofErr w:type="spellStart"/>
      <w:r w:rsidRPr="00033308">
        <w:rPr>
          <w:rFonts w:ascii="Times New Roman" w:hAnsi="Times New Roman" w:cs="Times New Roman"/>
        </w:rPr>
        <w:t>мицелиальных</w:t>
      </w:r>
      <w:proofErr w:type="spellEnd"/>
      <w:r w:rsidRPr="00033308">
        <w:rPr>
          <w:rFonts w:ascii="Times New Roman" w:hAnsi="Times New Roman" w:cs="Times New Roman"/>
        </w:rPr>
        <w:t xml:space="preserve"> грибов на основе растительных плазмид </w:t>
      </w:r>
      <w:proofErr w:type="spellStart"/>
      <w:r w:rsidRPr="00033308">
        <w:rPr>
          <w:rFonts w:ascii="Times New Roman" w:hAnsi="Times New Roman" w:cs="Times New Roman"/>
        </w:rPr>
        <w:t>pSAT</w:t>
      </w:r>
      <w:proofErr w:type="spellEnd"/>
      <w:r w:rsidRPr="00033308">
        <w:rPr>
          <w:rFonts w:ascii="Times New Roman" w:hAnsi="Times New Roman" w:cs="Times New Roman"/>
        </w:rPr>
        <w:t xml:space="preserve"> и </w:t>
      </w:r>
      <w:proofErr w:type="spellStart"/>
      <w:r w:rsidRPr="00033308">
        <w:rPr>
          <w:rFonts w:ascii="Times New Roman" w:hAnsi="Times New Roman" w:cs="Times New Roman"/>
        </w:rPr>
        <w:t>агробактериального</w:t>
      </w:r>
      <w:proofErr w:type="spellEnd"/>
      <w:r w:rsidRPr="00033308">
        <w:rPr>
          <w:rFonts w:ascii="Times New Roman" w:hAnsi="Times New Roman" w:cs="Times New Roman"/>
        </w:rPr>
        <w:t xml:space="preserve"> бинарного вектора для трансформации конидий, получены генетически устойчивые </w:t>
      </w:r>
      <w:proofErr w:type="spellStart"/>
      <w:r w:rsidRPr="00033308">
        <w:rPr>
          <w:rFonts w:ascii="Times New Roman" w:hAnsi="Times New Roman" w:cs="Times New Roman"/>
        </w:rPr>
        <w:t>генноинженерные</w:t>
      </w:r>
      <w:proofErr w:type="spellEnd"/>
      <w:r w:rsidRPr="00033308">
        <w:rPr>
          <w:rFonts w:ascii="Times New Roman" w:hAnsi="Times New Roman" w:cs="Times New Roman"/>
        </w:rPr>
        <w:t xml:space="preserve"> штаммы гриба </w:t>
      </w:r>
      <w:proofErr w:type="spellStart"/>
      <w:r w:rsidRPr="00033308">
        <w:rPr>
          <w:rFonts w:ascii="Times New Roman" w:hAnsi="Times New Roman" w:cs="Times New Roman"/>
        </w:rPr>
        <w:t>Myceliophthora</w:t>
      </w:r>
      <w:proofErr w:type="spellEnd"/>
      <w:r w:rsidRPr="00033308">
        <w:rPr>
          <w:rFonts w:ascii="Times New Roman" w:hAnsi="Times New Roman" w:cs="Times New Roman"/>
        </w:rPr>
        <w:t xml:space="preserve"> </w:t>
      </w:r>
      <w:proofErr w:type="spellStart"/>
      <w:r w:rsidRPr="00033308">
        <w:rPr>
          <w:rFonts w:ascii="Times New Roman" w:hAnsi="Times New Roman" w:cs="Times New Roman"/>
        </w:rPr>
        <w:t>thermophilus</w:t>
      </w:r>
      <w:proofErr w:type="spellEnd"/>
      <w:r w:rsidRPr="00033308">
        <w:rPr>
          <w:rFonts w:ascii="Times New Roman" w:hAnsi="Times New Roman" w:cs="Times New Roman"/>
        </w:rPr>
        <w:t xml:space="preserve"> для дальнейших исследований возможности получения </w:t>
      </w:r>
      <w:proofErr w:type="spellStart"/>
      <w:r w:rsidRPr="00033308">
        <w:rPr>
          <w:rFonts w:ascii="Times New Roman" w:hAnsi="Times New Roman" w:cs="Times New Roman"/>
        </w:rPr>
        <w:t>суперпродуцентов</w:t>
      </w:r>
      <w:proofErr w:type="spellEnd"/>
      <w:r w:rsidRPr="00033308">
        <w:rPr>
          <w:rFonts w:ascii="Times New Roman" w:hAnsi="Times New Roman" w:cs="Times New Roman"/>
        </w:rPr>
        <w:t xml:space="preserve"> рекомбинантных белков и вторичных метаболитов биомедицинского назначения, включая использование CRISPR/CAS-технологий и морских </w:t>
      </w:r>
      <w:proofErr w:type="spellStart"/>
      <w:r w:rsidRPr="00033308">
        <w:rPr>
          <w:rFonts w:ascii="Times New Roman" w:hAnsi="Times New Roman" w:cs="Times New Roman"/>
        </w:rPr>
        <w:t>мицелиальных</w:t>
      </w:r>
      <w:proofErr w:type="spellEnd"/>
      <w:r w:rsidRPr="00033308">
        <w:rPr>
          <w:rFonts w:ascii="Times New Roman" w:hAnsi="Times New Roman" w:cs="Times New Roman"/>
        </w:rPr>
        <w:t xml:space="preserve"> грибов.</w:t>
      </w:r>
    </w:p>
    <w:p w14:paraId="3C974E17" w14:textId="77777777" w:rsidR="00A32A1F" w:rsidRPr="00033308" w:rsidRDefault="00A32A1F" w:rsidP="00C857C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3308">
        <w:rPr>
          <w:rFonts w:ascii="Times New Roman" w:hAnsi="Times New Roman" w:cs="Times New Roman"/>
        </w:rPr>
        <w:t>Основные результаты исследований за последние 5 лет представлены в публикациях.</w:t>
      </w:r>
    </w:p>
    <w:p w14:paraId="4A8CE314" w14:textId="77777777" w:rsidR="00A32A1F" w:rsidRPr="00C735EA" w:rsidRDefault="00A32A1F" w:rsidP="00C85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FC9BE" w14:textId="77777777" w:rsidR="00C735EA" w:rsidRPr="00C735EA" w:rsidRDefault="00C735EA" w:rsidP="000D36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840C0" w14:textId="77777777" w:rsidR="00EC1FD4" w:rsidRDefault="00EC1FD4" w:rsidP="00EC1FD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  <w:bookmarkStart w:id="0" w:name="_Hlk54892316"/>
    </w:p>
    <w:bookmarkEnd w:id="0"/>
    <w:p w14:paraId="4955847B" w14:textId="77777777" w:rsidR="00EC1FD4" w:rsidRPr="001D0A26" w:rsidRDefault="00EC1FD4" w:rsidP="00EC1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1D0A2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Участие в конференциях</w:t>
      </w:r>
    </w:p>
    <w:p w14:paraId="70C83EC5" w14:textId="77777777" w:rsidR="00EC1FD4" w:rsidRPr="001D0A26" w:rsidRDefault="00EC1FD4" w:rsidP="00EC1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</w:p>
    <w:p w14:paraId="4D1CEE79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D0A26">
        <w:rPr>
          <w:rFonts w:ascii="Times New Roman" w:eastAsia="Times New Roman" w:hAnsi="Times New Roman" w:cs="Times New Roman"/>
        </w:rPr>
        <w:t xml:space="preserve">Балабанова </w:t>
      </w:r>
      <w:proofErr w:type="gramStart"/>
      <w:r w:rsidRPr="001D0A26">
        <w:rPr>
          <w:rFonts w:ascii="Times New Roman" w:eastAsia="Times New Roman" w:hAnsi="Times New Roman" w:cs="Times New Roman"/>
        </w:rPr>
        <w:t>Л.А.</w:t>
      </w:r>
      <w:proofErr w:type="gramEnd"/>
      <w:r w:rsidRPr="001D0A2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D0A26">
        <w:rPr>
          <w:rFonts w:ascii="Times New Roman" w:eastAsia="Times New Roman" w:hAnsi="Times New Roman" w:cs="Times New Roman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В.А., Бакунина И.Ю., </w:t>
      </w:r>
      <w:proofErr w:type="spellStart"/>
      <w:r w:rsidRPr="001D0A26">
        <w:rPr>
          <w:rFonts w:ascii="Times New Roman" w:eastAsia="Times New Roman" w:hAnsi="Times New Roman" w:cs="Times New Roman"/>
        </w:rPr>
        <w:t>Лихацкая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Г.Н., Рассказов В.А. Рекомбинантные ферменты морского происхождения и перспективы их применения в биотехнологии. Биотехнология: состояние и перспективы развития. М</w:t>
      </w:r>
      <w:r w:rsidRPr="001D0A26">
        <w:rPr>
          <w:rFonts w:ascii="Times New Roman" w:eastAsia="Times New Roman" w:hAnsi="Times New Roman" w:cs="Times New Roman"/>
          <w:color w:val="000000"/>
        </w:rPr>
        <w:t>атериалы VIII Московского Международного Конгресса. ЗАО «Экспо-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биохим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-технологии», РХТУ им. </w:t>
      </w:r>
      <w:proofErr w:type="gramStart"/>
      <w:r w:rsidRPr="001D0A26">
        <w:rPr>
          <w:rFonts w:ascii="Times New Roman" w:eastAsia="Times New Roman" w:hAnsi="Times New Roman" w:cs="Times New Roman"/>
          <w:color w:val="000000"/>
        </w:rPr>
        <w:t>Д.И.</w:t>
      </w:r>
      <w:proofErr w:type="gramEnd"/>
      <w:r w:rsidRPr="001D0A26">
        <w:rPr>
          <w:rFonts w:ascii="Times New Roman" w:eastAsia="Times New Roman" w:hAnsi="Times New Roman" w:cs="Times New Roman"/>
          <w:color w:val="000000"/>
        </w:rPr>
        <w:t xml:space="preserve"> Менделеева. 2015 г Страницы: 457-458. Москва, 17-20 марта 2015 г.</w:t>
      </w:r>
    </w:p>
    <w:p w14:paraId="69F568CD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D0A26">
        <w:rPr>
          <w:rFonts w:ascii="Times New Roman" w:eastAsia="Times New Roman" w:hAnsi="Times New Roman" w:cs="Times New Roman"/>
          <w:color w:val="000000"/>
        </w:rPr>
        <w:t xml:space="preserve">Слепченко Л. В., Балабанова Л. А.,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Подволоцкая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А. Б.,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Елисейкина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М. Г., Ба-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кунина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И. Ю., Исаков В. В.,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А., Рассказов В. А. Влияние рекомбинантной альфа-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галактозидазы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морской бактерии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Pseudoalteromonas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spp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. KMM 701 на биопленки : Научные труды: V съезд физиологов СНГ, V съезд биохимиков России, Конференция ADFLIM, Сочи – Дагомыс, Россия, 4–8 окт. 2016 //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ActaNaturae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. – 2016. – Т. 2,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спецвып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>. – С. 226. – ISBN 978-5-9902238-4-4.</w:t>
      </w:r>
    </w:p>
    <w:p w14:paraId="06C2804E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D0A26">
        <w:rPr>
          <w:rFonts w:ascii="Times New Roman" w:eastAsia="Times New Roman" w:hAnsi="Times New Roman" w:cs="Times New Roman"/>
          <w:color w:val="000000"/>
        </w:rPr>
        <w:t xml:space="preserve">Слепченко Л. В., Бакунина И. Ю., Исаков В. В.,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Анастюк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С. Д.,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Лихацкая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Г. Н., Балабанова Л. А.,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А., Рассказов В. А. Сравнительное исследование и анализ продуктов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трансгликозилирования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рекомбининтной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α-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галактозидазы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из морской бактерии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Pseudoalteromonas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KMM 701 и ее мутантных форм D450G и C493N // «Фундаментальная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гликобиология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» III Всероссийская конференция, Владивосток, 7–12 сент. 2016 г. : мате- риалы конференции. – </w:t>
      </w:r>
      <w:proofErr w:type="gramStart"/>
      <w:r w:rsidRPr="001D0A26">
        <w:rPr>
          <w:rFonts w:ascii="Times New Roman" w:eastAsia="Times New Roman" w:hAnsi="Times New Roman" w:cs="Times New Roman"/>
          <w:color w:val="000000"/>
        </w:rPr>
        <w:t>Владивосток :</w:t>
      </w:r>
      <w:proofErr w:type="gramEnd"/>
      <w:r w:rsidRPr="001D0A26">
        <w:rPr>
          <w:rFonts w:ascii="Times New Roman" w:eastAsia="Times New Roman" w:hAnsi="Times New Roman" w:cs="Times New Roman"/>
          <w:color w:val="000000"/>
        </w:rPr>
        <w:t xml:space="preserve"> Мор. гос. ун-т, 2016. – С. 81. – ISBN 978-5-8343-1023- 5.</w:t>
      </w:r>
    </w:p>
    <w:p w14:paraId="6EC0DF2A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D0A26">
        <w:rPr>
          <w:rFonts w:ascii="Times New Roman" w:eastAsia="Times New Roman" w:hAnsi="Times New Roman" w:cs="Times New Roman"/>
          <w:color w:val="000000"/>
        </w:rPr>
        <w:t xml:space="preserve">Бакунина И. Ю., Слепченко Л. В.,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Лихацкая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Г. Н., Ким Н. Ю., Исаков В.В., Балабанова Л. А.,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А., Рассказов В. А. Характеристика структуры и свойства рекомбинантной α-N-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ацетилгалактозаминидазы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из морской бактерии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Arenibacter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latericius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, принадлежащей к 109 семейству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гликозидгидролаз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// «Фундаментальная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гликобиология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» III Всероссийская конференция, Владивосток, 7–12 сент. 2016 г. : материалы конференции. – </w:t>
      </w:r>
      <w:proofErr w:type="gramStart"/>
      <w:r w:rsidRPr="001D0A26">
        <w:rPr>
          <w:rFonts w:ascii="Times New Roman" w:eastAsia="Times New Roman" w:hAnsi="Times New Roman" w:cs="Times New Roman"/>
          <w:color w:val="000000"/>
        </w:rPr>
        <w:t>Владивосток :</w:t>
      </w:r>
      <w:proofErr w:type="gramEnd"/>
      <w:r w:rsidRPr="001D0A26">
        <w:rPr>
          <w:rFonts w:ascii="Times New Roman" w:eastAsia="Times New Roman" w:hAnsi="Times New Roman" w:cs="Times New Roman"/>
          <w:color w:val="000000"/>
        </w:rPr>
        <w:t xml:space="preserve"> Мор. гос. ун-т, 2016. – С. 36. – ISBN 978-5-8343-1023-5.</w:t>
      </w:r>
    </w:p>
    <w:p w14:paraId="783E3C40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D0A26">
        <w:rPr>
          <w:rFonts w:ascii="Times New Roman" w:eastAsia="Times New Roman" w:hAnsi="Times New Roman" w:cs="Times New Roman"/>
          <w:color w:val="000000"/>
        </w:rPr>
        <w:t xml:space="preserve">Бакунина И. Ю., Дубровская Ю. В.,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Лихацкая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Г. Н., Слепченко Л. В.,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А., Балабанова Л. А.,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Красохин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Б., Шубина Л. К., Макарьева Т. Н.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Пентациклические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гуанидиновые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алкалоиды из дальневосточной губки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Monanchora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pulchra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инги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биторы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О-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гликозидгидролаз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морских макро- и микроорганизмов // «Фундаментальная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гли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кобиология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» III Всероссийская конференция, Владивосток, 7–12 сент. 2016 г. : материалы конференции. – </w:t>
      </w:r>
      <w:proofErr w:type="gramStart"/>
      <w:r w:rsidRPr="001D0A26">
        <w:rPr>
          <w:rFonts w:ascii="Times New Roman" w:eastAsia="Times New Roman" w:hAnsi="Times New Roman" w:cs="Times New Roman"/>
          <w:color w:val="000000"/>
        </w:rPr>
        <w:t>Владивосток :</w:t>
      </w:r>
      <w:proofErr w:type="gramEnd"/>
      <w:r w:rsidRPr="001D0A26">
        <w:rPr>
          <w:rFonts w:ascii="Times New Roman" w:eastAsia="Times New Roman" w:hAnsi="Times New Roman" w:cs="Times New Roman"/>
          <w:color w:val="000000"/>
        </w:rPr>
        <w:t xml:space="preserve"> Мор. гос. ун-т, 2016. – С. 35. – ISBN 978-5-8343-1023-5.</w:t>
      </w:r>
    </w:p>
    <w:p w14:paraId="069A55F8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А., Балабанова Л. А., Портнягина О. Ю., Рассказов В. А., Носкова Ю. А.,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Буйновская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Н. С., Слепченко Л. В., Новикова О. Д. Получение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водораство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римого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рекомбинантного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OmpF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порина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Y.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pseudotuberculosis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для диагностики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псевдоту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беркулеза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: Научные труды: V съезд физиологов СНГ, V съезд биохимиков России, Кон-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ференция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ADFLIM, Сочи – Дагомыс, Россия, 4–8 окт. 2016 //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ActaNaturae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. – 2016. – Т. 2,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спецвып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>. – С. 130–131. – ISBN 978-5-9902238-4-4</w:t>
      </w:r>
    </w:p>
    <w:p w14:paraId="69E0C22A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D0A26">
        <w:rPr>
          <w:rFonts w:ascii="Times New Roman" w:eastAsia="Times New Roman" w:hAnsi="Times New Roman" w:cs="Times New Roman"/>
          <w:color w:val="000000"/>
        </w:rPr>
        <w:lastRenderedPageBreak/>
        <w:t xml:space="preserve">Носкова Ю. А., Балабанова Л. А., Слепченко Л. В.,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А., Рассказов В. А. Дисперсия внеклеточного полисахаридного матрикса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нуклеолитическими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ферментами морской бактерии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Cobetia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amphilecti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KMM 296 // «Фундаментальная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гликобиология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» III Всероссийская конференция, Владивосток, 7–12 сент. 2016 г. : материалы конференции. – </w:t>
      </w:r>
      <w:proofErr w:type="gramStart"/>
      <w:r w:rsidRPr="001D0A26">
        <w:rPr>
          <w:rFonts w:ascii="Times New Roman" w:eastAsia="Times New Roman" w:hAnsi="Times New Roman" w:cs="Times New Roman"/>
          <w:color w:val="000000"/>
        </w:rPr>
        <w:t>Владивосток :</w:t>
      </w:r>
      <w:proofErr w:type="gramEnd"/>
      <w:r w:rsidRPr="001D0A26">
        <w:rPr>
          <w:rFonts w:ascii="Times New Roman" w:eastAsia="Times New Roman" w:hAnsi="Times New Roman" w:cs="Times New Roman"/>
          <w:color w:val="000000"/>
        </w:rPr>
        <w:t xml:space="preserve"> Мор. гос. ун-т, 2016. – С. 127. – ISBN 978-5-8343-1023-5.</w:t>
      </w:r>
    </w:p>
    <w:p w14:paraId="6E85B280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Буйновская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Н. С.,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А., Балабанова Л. А., Ковальчук С. Н.,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Лихацкая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Г. Н., Рассказов В. А. Влияние точечных мутаций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углеводсвязывающих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сайтов на функциональность лектина мидии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Crenomytilus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grayanus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// «Фундаментальная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гликобиология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» III Всероссийская конференция, Владивосток, 7–12 сент. 2016 г. : материалы конференции. – </w:t>
      </w:r>
      <w:proofErr w:type="gramStart"/>
      <w:r w:rsidRPr="001D0A26">
        <w:rPr>
          <w:rFonts w:ascii="Times New Roman" w:eastAsia="Times New Roman" w:hAnsi="Times New Roman" w:cs="Times New Roman"/>
          <w:color w:val="000000"/>
        </w:rPr>
        <w:t>Владивосток :</w:t>
      </w:r>
      <w:proofErr w:type="gramEnd"/>
      <w:r w:rsidRPr="001D0A26">
        <w:rPr>
          <w:rFonts w:ascii="Times New Roman" w:eastAsia="Times New Roman" w:hAnsi="Times New Roman" w:cs="Times New Roman"/>
          <w:color w:val="000000"/>
        </w:rPr>
        <w:t xml:space="preserve"> Мор. гос. ун-т, 2016. – С. 122. – ISBN 978-5-8343-1023-5.</w:t>
      </w:r>
    </w:p>
    <w:p w14:paraId="1A1DD243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Буйновская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Н. С., Балабанова Л. А., Портнягина О. Ю.,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Голотин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В. А., Новикова О. Д., Рассказов В. А. Гибридный бифункциональный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порин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с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фосфатазной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 активностью :  V съезд физиологов СНГ, V съезд биохимиков России, Конференция ADFLIM, Сочи – Дагомыс, Россия, 4–8 окт. 2016 // Научные труды.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ActaNaturae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. – 2016. – Т. 2,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спецвып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 xml:space="preserve">. – С. 236. –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</w:rPr>
        <w:t>Библиогр</w:t>
      </w:r>
      <w:proofErr w:type="spellEnd"/>
      <w:r w:rsidRPr="001D0A26">
        <w:rPr>
          <w:rFonts w:ascii="Times New Roman" w:eastAsia="Times New Roman" w:hAnsi="Times New Roman" w:cs="Times New Roman"/>
          <w:color w:val="000000"/>
        </w:rPr>
        <w:t>.: 2 назв. – ISBN 978-5-9902238-4-4.</w:t>
      </w:r>
    </w:p>
    <w:p w14:paraId="05180E43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</w:rPr>
        <w:t>Подволоцкая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А.Б., Балабанова </w:t>
      </w:r>
      <w:proofErr w:type="gramStart"/>
      <w:r w:rsidRPr="001D0A26">
        <w:rPr>
          <w:rFonts w:ascii="Times New Roman" w:eastAsia="Times New Roman" w:hAnsi="Times New Roman" w:cs="Times New Roman"/>
        </w:rPr>
        <w:t>Л.А.</w:t>
      </w:r>
      <w:proofErr w:type="gramEnd"/>
      <w:r w:rsidRPr="001D0A26">
        <w:rPr>
          <w:rFonts w:ascii="Times New Roman" w:eastAsia="Times New Roman" w:hAnsi="Times New Roman" w:cs="Times New Roman"/>
        </w:rPr>
        <w:t xml:space="preserve">, Сон О.М. Бактериальные биопленки, характерные для пищевой промышленности и общественного питания. Тезисы будут опубликованы 15 декабря в сборнике конференции "Современные проблемы товароведения, экономики и индустрии питания" в Саратове от 30 </w:t>
      </w:r>
      <w:proofErr w:type="spellStart"/>
      <w:r w:rsidRPr="001D0A26">
        <w:rPr>
          <w:rFonts w:ascii="Times New Roman" w:eastAsia="Times New Roman" w:hAnsi="Times New Roman" w:cs="Times New Roman"/>
        </w:rPr>
        <w:t>ноябр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. 2016 г </w:t>
      </w:r>
      <w:r w:rsidRPr="001D0A26">
        <w:rPr>
          <w:rFonts w:ascii="Times New Roman" w:eastAsia="Times New Roman" w:hAnsi="Times New Roman" w:cs="Times New Roman"/>
          <w:color w:val="222222"/>
        </w:rPr>
        <w:t xml:space="preserve">30 ноября 2016 г. в Саратовском социально-экономическом институте РЭУ им. Г.В. Плеханова состоялась </w:t>
      </w:r>
      <w:r w:rsidRPr="001D0A26">
        <w:rPr>
          <w:rFonts w:ascii="Times New Roman" w:eastAsia="Times New Roman" w:hAnsi="Times New Roman" w:cs="Times New Roman"/>
          <w:b/>
          <w:bCs/>
          <w:color w:val="222222"/>
        </w:rPr>
        <w:t xml:space="preserve">I заочная Международная научно-практическая конференция «Современные проблемы товароведения, экономики и индустрии питания».   </w:t>
      </w:r>
    </w:p>
    <w:p w14:paraId="06E7E37B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</w:rPr>
        <w:t>Подволоцкая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А.Б., Балабанова </w:t>
      </w:r>
      <w:proofErr w:type="gramStart"/>
      <w:r w:rsidRPr="001D0A26">
        <w:rPr>
          <w:rFonts w:ascii="Times New Roman" w:eastAsia="Times New Roman" w:hAnsi="Times New Roman" w:cs="Times New Roman"/>
        </w:rPr>
        <w:t>Л.А.</w:t>
      </w:r>
      <w:proofErr w:type="gramEnd"/>
      <w:r w:rsidRPr="001D0A26">
        <w:rPr>
          <w:rFonts w:ascii="Times New Roman" w:eastAsia="Times New Roman" w:hAnsi="Times New Roman" w:cs="Times New Roman"/>
        </w:rPr>
        <w:t xml:space="preserve">, Сон О.М. Санитарная обработка и дезинфекция производственной среды мясоперерабатывающих предприятий Тезисы будут опубликованы 15 декабря в сборнике конференции "Современные проблемы товароведения, экономики и индустрии питания" в Саратове от 30 </w:t>
      </w:r>
      <w:proofErr w:type="spellStart"/>
      <w:r w:rsidRPr="001D0A26">
        <w:rPr>
          <w:rFonts w:ascii="Times New Roman" w:eastAsia="Times New Roman" w:hAnsi="Times New Roman" w:cs="Times New Roman"/>
        </w:rPr>
        <w:t>ноябр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. 2016 г </w:t>
      </w:r>
      <w:r w:rsidRPr="001D0A26">
        <w:rPr>
          <w:rFonts w:ascii="Times New Roman" w:eastAsia="Times New Roman" w:hAnsi="Times New Roman" w:cs="Times New Roman"/>
          <w:color w:val="222222"/>
        </w:rPr>
        <w:t xml:space="preserve">30 ноября 2016 г. в Саратовском социально-экономическом институте РЭУ им. Г.В. Плеханова состоялась </w:t>
      </w:r>
      <w:r w:rsidRPr="001D0A26">
        <w:rPr>
          <w:rFonts w:ascii="Times New Roman" w:eastAsia="Times New Roman" w:hAnsi="Times New Roman" w:cs="Times New Roman"/>
          <w:b/>
          <w:bCs/>
          <w:color w:val="222222"/>
        </w:rPr>
        <w:t xml:space="preserve">I заочная Международная научно-практическая конференция «Современные проблемы товароведения, экономики и индустрии питания». </w:t>
      </w:r>
    </w:p>
    <w:p w14:paraId="090E8F92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>Марченок</w:t>
      </w:r>
      <w:proofErr w:type="spellEnd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 xml:space="preserve"> М.В., Балабанова Л.А</w:t>
      </w:r>
      <w:r w:rsidRPr="001D0A26">
        <w:rPr>
          <w:rFonts w:ascii="Times New Roman" w:eastAsia="Times New Roman" w:hAnsi="Times New Roman" w:cs="Times New Roman"/>
          <w:color w:val="000000"/>
        </w:rPr>
        <w:t xml:space="preserve">. Разработка способа получения рекомбинантного кормового белка, </w:t>
      </w:r>
      <w:r w:rsidRPr="001D0A26">
        <w:rPr>
          <w:rFonts w:ascii="Times New Roman" w:eastAsia="Times New Roman" w:hAnsi="Times New Roman" w:cs="Times New Roman"/>
        </w:rPr>
        <w:t>Материалы апрельской научно-практической конференции молодых ученых ШЭМ «Новая экономика: бизнес и общество», 28 апреля 2017г., Владивосток., С. 905-909.</w:t>
      </w:r>
    </w:p>
    <w:p w14:paraId="0EA69C20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>Марченок</w:t>
      </w:r>
      <w:proofErr w:type="spellEnd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 xml:space="preserve"> М. В., Слепченко Л. В., </w:t>
      </w:r>
      <w:proofErr w:type="spellStart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>Югай</w:t>
      </w:r>
      <w:proofErr w:type="spellEnd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 xml:space="preserve"> Ю. А., </w:t>
      </w:r>
      <w:proofErr w:type="spellStart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>Шкрыль</w:t>
      </w:r>
      <w:proofErr w:type="spellEnd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 xml:space="preserve"> Ю. Н., Балабанова Л. А. </w:t>
      </w:r>
      <w:r w:rsidRPr="001D0A26">
        <w:rPr>
          <w:rFonts w:ascii="Times New Roman" w:eastAsia="Times New Roman" w:hAnsi="Times New Roman" w:cs="Times New Roman"/>
          <w:color w:val="000000"/>
        </w:rPr>
        <w:t xml:space="preserve">РАЗРАБОТКА БИОИНЖЕНЕРНОГО СПОСОБА ПОЛУЧЕНИЯ КОРМОВОГО БЕЛКА. </w:t>
      </w:r>
      <w:r w:rsidRPr="001D0A26">
        <w:rPr>
          <w:rFonts w:ascii="Times New Roman" w:eastAsia="Times New Roman" w:hAnsi="Times New Roman" w:cs="Times New Roman"/>
        </w:rPr>
        <w:t>Материалы XVIII международной научно-практической конференции “</w:t>
      </w:r>
      <w:proofErr w:type="spellStart"/>
      <w:r w:rsidRPr="001D0A26">
        <w:rPr>
          <w:rFonts w:ascii="Times New Roman" w:eastAsia="Times New Roman" w:hAnsi="Times New Roman" w:cs="Times New Roman"/>
        </w:rPr>
        <w:t>Cовременные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проблемы техники и технологии пищевых производств” Барнаул, 16-17 февраля 2017 г., С. 160-162.</w:t>
      </w:r>
    </w:p>
    <w:p w14:paraId="28C02110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D0A26">
        <w:rPr>
          <w:rFonts w:ascii="Times New Roman" w:eastAsia="Times New Roman" w:hAnsi="Times New Roman" w:cs="Times New Roman"/>
          <w:i/>
          <w:iCs/>
          <w:color w:val="000000"/>
        </w:rPr>
        <w:t xml:space="preserve">Балабанова </w:t>
      </w:r>
      <w:proofErr w:type="gramStart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>Л.А.</w:t>
      </w:r>
      <w:proofErr w:type="gramEnd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>Марченок</w:t>
      </w:r>
      <w:proofErr w:type="spellEnd"/>
      <w:r w:rsidRPr="001D0A26">
        <w:rPr>
          <w:rFonts w:ascii="Times New Roman" w:eastAsia="Times New Roman" w:hAnsi="Times New Roman" w:cs="Times New Roman"/>
          <w:i/>
          <w:iCs/>
          <w:color w:val="000000"/>
        </w:rPr>
        <w:t xml:space="preserve"> М.В. </w:t>
      </w:r>
      <w:r w:rsidRPr="001D0A26">
        <w:rPr>
          <w:rFonts w:ascii="Times New Roman" w:eastAsia="Times New Roman" w:hAnsi="Times New Roman" w:cs="Times New Roman"/>
          <w:color w:val="000000"/>
        </w:rPr>
        <w:t>ГМО и ГММ. Мировые, современные тенденции использования генной инженерии в пищевой и кормовой отрасли. Биологические и экономические риски.</w:t>
      </w:r>
      <w:r w:rsidRPr="001D0A26">
        <w:rPr>
          <w:rFonts w:ascii="Times New Roman" w:eastAsia="Times New Roman" w:hAnsi="Times New Roman" w:cs="Times New Roman"/>
        </w:rPr>
        <w:t xml:space="preserve"> </w:t>
      </w:r>
      <w:r w:rsidRPr="001D0A26">
        <w:rPr>
          <w:rFonts w:ascii="Times New Roman" w:eastAsia="Times New Roman" w:hAnsi="Times New Roman" w:cs="Times New Roman"/>
          <w:lang w:val="en-US"/>
        </w:rPr>
        <w:t>II</w:t>
      </w:r>
      <w:r w:rsidRPr="001D0A26">
        <w:rPr>
          <w:rFonts w:ascii="Times New Roman" w:eastAsia="Times New Roman" w:hAnsi="Times New Roman" w:cs="Times New Roman"/>
        </w:rPr>
        <w:t xml:space="preserve"> Международная научно-практическая конференция «Трансграничные рынки товаров и услуг: проблемы исследования», 1-2 ноября, 2017 г., С. 410-413.</w:t>
      </w:r>
    </w:p>
    <w:p w14:paraId="6DC12772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val="en-US"/>
        </w:rPr>
      </w:pPr>
      <w:r w:rsidRPr="001D0A26">
        <w:rPr>
          <w:rFonts w:ascii="Times New Roman" w:eastAsia="Times New Roman" w:hAnsi="Times New Roman" w:cs="Times New Roman"/>
          <w:color w:val="000000"/>
          <w:lang w:val="en-US"/>
        </w:rPr>
        <w:t xml:space="preserve">S. Kovalchuk, S.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  <w:lang w:val="en-US"/>
        </w:rPr>
        <w:t>Bursakov</w:t>
      </w:r>
      <w:proofErr w:type="spellEnd"/>
      <w:r w:rsidRPr="001D0A26">
        <w:rPr>
          <w:rFonts w:ascii="Times New Roman" w:eastAsia="Times New Roman" w:hAnsi="Times New Roman" w:cs="Times New Roman"/>
          <w:color w:val="000000"/>
          <w:lang w:val="en-US"/>
        </w:rPr>
        <w:t xml:space="preserve">, G.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  <w:lang w:val="en-US"/>
        </w:rPr>
        <w:t>Kosovsky</w:t>
      </w:r>
      <w:proofErr w:type="spellEnd"/>
      <w:r w:rsidRPr="001D0A26">
        <w:rPr>
          <w:rFonts w:ascii="Times New Roman" w:eastAsia="Times New Roman" w:hAnsi="Times New Roman" w:cs="Times New Roman"/>
          <w:color w:val="000000"/>
          <w:lang w:val="en-US"/>
        </w:rPr>
        <w:t xml:space="preserve">, L.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  <w:lang w:val="en-US"/>
        </w:rPr>
        <w:t>Balabanova</w:t>
      </w:r>
      <w:proofErr w:type="spellEnd"/>
      <w:r w:rsidRPr="001D0A26">
        <w:rPr>
          <w:rFonts w:ascii="Times New Roman" w:eastAsia="Times New Roman" w:hAnsi="Times New Roman" w:cs="Times New Roman"/>
          <w:color w:val="000000"/>
          <w:lang w:val="en-US"/>
        </w:rPr>
        <w:t xml:space="preserve">, V.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  <w:lang w:val="en-US"/>
        </w:rPr>
        <w:t>Rasskazov</w:t>
      </w:r>
      <w:proofErr w:type="spellEnd"/>
      <w:r w:rsidRPr="001D0A26">
        <w:rPr>
          <w:rFonts w:ascii="Times New Roman" w:eastAsia="Times New Roman" w:hAnsi="Times New Roman" w:cs="Times New Roman"/>
          <w:color w:val="000000"/>
          <w:lang w:val="en-US"/>
        </w:rPr>
        <w:t xml:space="preserve">. Recombinant lectin from the sea mussel </w:t>
      </w:r>
      <w:proofErr w:type="spellStart"/>
      <w:r w:rsidRPr="001D0A26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Crenomytilus</w:t>
      </w:r>
      <w:proofErr w:type="spellEnd"/>
      <w:r w:rsidRPr="001D0A26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grayanus</w:t>
      </w:r>
      <w:proofErr w:type="spellEnd"/>
      <w:r w:rsidRPr="001D0A26">
        <w:rPr>
          <w:rFonts w:ascii="Times New Roman" w:eastAsia="Times New Roman" w:hAnsi="Times New Roman" w:cs="Times New Roman"/>
          <w:color w:val="000000"/>
          <w:lang w:val="en-US"/>
        </w:rPr>
        <w:t xml:space="preserve"> for tumor marker tests 2 International conference Clinical proteomics.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  <w:lang w:val="en-US"/>
        </w:rPr>
        <w:t>Postgenome</w:t>
      </w:r>
      <w:proofErr w:type="spellEnd"/>
      <w:r w:rsidRPr="001D0A26">
        <w:rPr>
          <w:rFonts w:ascii="Times New Roman" w:eastAsia="Times New Roman" w:hAnsi="Times New Roman" w:cs="Times New Roman"/>
          <w:color w:val="000000"/>
          <w:lang w:val="en-US"/>
        </w:rPr>
        <w:t xml:space="preserve"> medicine. 30november-1 </w:t>
      </w:r>
      <w:proofErr w:type="spellStart"/>
      <w:r w:rsidRPr="001D0A26">
        <w:rPr>
          <w:rFonts w:ascii="Times New Roman" w:eastAsia="Times New Roman" w:hAnsi="Times New Roman" w:cs="Times New Roman"/>
          <w:color w:val="000000"/>
          <w:lang w:val="en-US"/>
        </w:rPr>
        <w:t>october</w:t>
      </w:r>
      <w:proofErr w:type="spellEnd"/>
      <w:r w:rsidRPr="001D0A26">
        <w:rPr>
          <w:rFonts w:ascii="Times New Roman" w:eastAsia="Times New Roman" w:hAnsi="Times New Roman" w:cs="Times New Roman"/>
          <w:color w:val="000000"/>
          <w:lang w:val="en-US"/>
        </w:rPr>
        <w:t xml:space="preserve"> 2017, Moscow, Russia, P. 125.</w:t>
      </w:r>
      <w:r w:rsidRPr="001D0A2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61328F1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Bakunina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I. Y.,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Nedashkovskaya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O. I.,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Balabanova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Kuhlevsky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A. D., Mikhailov V. V. O-glycoside hydrolases of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psychrotolerant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bacteria from microbial community of the Pacific red alga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Ahnfeltia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tobuchiensis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[Electronic resource] // 2nd International symposium: Marine Enzyme and Polysaccharides,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Nha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Trang, Vietnam, Dec. 1–6, 2017. :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abstrs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book and sci.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progr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. – </w:t>
      </w:r>
      <w:proofErr w:type="gramStart"/>
      <w:r w:rsidRPr="001D0A26">
        <w:rPr>
          <w:rFonts w:ascii="Times New Roman" w:eastAsia="Times New Roman" w:hAnsi="Times New Roman" w:cs="Times New Roman"/>
          <w:lang w:val="en-US"/>
        </w:rPr>
        <w:t>Vladivostok :</w:t>
      </w:r>
      <w:proofErr w:type="gramEnd"/>
      <w:r w:rsidRPr="001D0A26">
        <w:rPr>
          <w:rFonts w:ascii="Times New Roman" w:eastAsia="Times New Roman" w:hAnsi="Times New Roman" w:cs="Times New Roman"/>
          <w:lang w:val="en-US"/>
        </w:rPr>
        <w:t xml:space="preserve"> Publ. House of the Far Eastern Federal University, 2017. – P. 38 </w:t>
      </w:r>
    </w:p>
    <w:p w14:paraId="48166803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Balabanova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A.*,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Slepchenko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V.,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Buinovskaya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N. S.,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Likhatskaya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G. N.,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Kuzmich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A. S.,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Portnyagina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O. Yu.,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Novikova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O. D.,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Bakunina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I. Yu.,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Shkryl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Yu. N., Kovalchuk S. N. Marine bacterial enzymes for molecular genetics and structure -function studies //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Вестник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ДВО РАН. –2018. –No 6, suppl. –С. 77–78.</w:t>
      </w:r>
    </w:p>
    <w:p w14:paraId="1EA1195A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lastRenderedPageBreak/>
        <w:t>Buinovskaya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N. S.,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Bakholdina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S. I.,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Balabanova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A.* Dephosphorylation of lipopolysaccharides by alkaline phosphatase from marine bacterium //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Вестник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ДВО РАН. –2018. –No 6, suppl. –С. 81–82.</w:t>
      </w:r>
    </w:p>
    <w:p w14:paraId="25565881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Likhatskaya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G. N.,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Balabanova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A., Kovalchuk S. N.,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Bakunina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I. Yu.,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Isaeva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M. </w:t>
      </w:r>
    </w:p>
    <w:p w14:paraId="7C8E1949" w14:textId="77777777" w:rsidR="00EC1FD4" w:rsidRPr="001D0A26" w:rsidRDefault="00EC1FD4" w:rsidP="00EC1FD4">
      <w:pPr>
        <w:pStyle w:val="a5"/>
        <w:spacing w:after="0"/>
        <w:ind w:left="567"/>
        <w:jc w:val="both"/>
        <w:rPr>
          <w:rFonts w:ascii="Times New Roman" w:eastAsia="Times New Roman" w:hAnsi="Times New Roman" w:cs="Times New Roman"/>
          <w:lang w:val="en-US"/>
        </w:rPr>
      </w:pPr>
      <w:r w:rsidRPr="001D0A26">
        <w:rPr>
          <w:rFonts w:ascii="Times New Roman" w:eastAsia="Times New Roman" w:hAnsi="Times New Roman" w:cs="Times New Roman"/>
          <w:lang w:val="en-US"/>
        </w:rPr>
        <w:t xml:space="preserve">P.,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Zvyagintseva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T. N.,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Kusaykin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M. I.,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Golotin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V.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Slepchenko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V.,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Belik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A.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Chernysheva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N. Yu.,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Trifonov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E. V., Tarasov G. V.,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Nurminsky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E.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Rasskazov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V. A. </w:t>
      </w:r>
    </w:p>
    <w:p w14:paraId="726D1036" w14:textId="77777777" w:rsidR="00EC1FD4" w:rsidRPr="001D0A26" w:rsidRDefault="00EC1FD4" w:rsidP="00EC1FD4">
      <w:pPr>
        <w:pStyle w:val="a5"/>
        <w:spacing w:after="0"/>
        <w:ind w:left="567"/>
        <w:jc w:val="both"/>
        <w:rPr>
          <w:rFonts w:ascii="Times New Roman" w:eastAsia="Times New Roman" w:hAnsi="Times New Roman" w:cs="Times New Roman"/>
          <w:lang w:val="en-US"/>
        </w:rPr>
      </w:pPr>
      <w:r w:rsidRPr="001D0A26">
        <w:rPr>
          <w:rFonts w:ascii="Times New Roman" w:eastAsia="Times New Roman" w:hAnsi="Times New Roman" w:cs="Times New Roman"/>
          <w:lang w:val="en-US"/>
        </w:rPr>
        <w:t xml:space="preserve">Structural bioinformatics in the study of cold - active enzymes from marine organisms // </w:t>
      </w:r>
    </w:p>
    <w:p w14:paraId="5D13C9D9" w14:textId="77777777" w:rsidR="00EC1FD4" w:rsidRPr="001D0A26" w:rsidRDefault="00EC1FD4" w:rsidP="00EC1FD4">
      <w:pPr>
        <w:pStyle w:val="a5"/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1D0A26">
        <w:rPr>
          <w:rFonts w:ascii="Times New Roman" w:eastAsia="Times New Roman" w:hAnsi="Times New Roman" w:cs="Times New Roman"/>
        </w:rPr>
        <w:t>Вестник ДВО РАН. –2018. –</w:t>
      </w:r>
      <w:r w:rsidRPr="001D0A26">
        <w:rPr>
          <w:rFonts w:ascii="Times New Roman" w:eastAsia="Times New Roman" w:hAnsi="Times New Roman" w:cs="Times New Roman"/>
          <w:lang w:val="en-US"/>
        </w:rPr>
        <w:t>No</w:t>
      </w:r>
      <w:r w:rsidRPr="001D0A26">
        <w:rPr>
          <w:rFonts w:ascii="Times New Roman" w:eastAsia="Times New Roman" w:hAnsi="Times New Roman" w:cs="Times New Roman"/>
        </w:rPr>
        <w:t xml:space="preserve"> 6, </w:t>
      </w:r>
      <w:r w:rsidRPr="001D0A26">
        <w:rPr>
          <w:rFonts w:ascii="Times New Roman" w:eastAsia="Times New Roman" w:hAnsi="Times New Roman" w:cs="Times New Roman"/>
          <w:lang w:val="en-US"/>
        </w:rPr>
        <w:t>suppl</w:t>
      </w:r>
      <w:r w:rsidRPr="001D0A26">
        <w:rPr>
          <w:rFonts w:ascii="Times New Roman" w:eastAsia="Times New Roman" w:hAnsi="Times New Roman" w:cs="Times New Roman"/>
        </w:rPr>
        <w:t>. –С. 50–51.</w:t>
      </w:r>
    </w:p>
    <w:p w14:paraId="5B3368C4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Noskova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Y.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Balabanova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Terentieva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N. A. Alkaline phosphatase / phosphor</w:t>
      </w:r>
    </w:p>
    <w:p w14:paraId="5E47065C" w14:textId="77777777" w:rsidR="00EC1FD4" w:rsidRPr="001D0A26" w:rsidRDefault="00EC1FD4" w:rsidP="00EC1FD4">
      <w:pPr>
        <w:pStyle w:val="a5"/>
        <w:spacing w:after="0"/>
        <w:ind w:left="567"/>
        <w:jc w:val="both"/>
        <w:rPr>
          <w:rFonts w:ascii="Times New Roman" w:eastAsia="Times New Roman" w:hAnsi="Times New Roman" w:cs="Times New Roman"/>
          <w:lang w:val="en-US"/>
        </w:rPr>
      </w:pPr>
      <w:r w:rsidRPr="001D0A26"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diesterase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from marine bacterium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Cobetia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amphilecti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KMM 296 //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Вестник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ДВО РАН. </w:t>
      </w:r>
    </w:p>
    <w:p w14:paraId="65CBEB7C" w14:textId="77777777" w:rsidR="00EC1FD4" w:rsidRPr="001D0A26" w:rsidRDefault="00EC1FD4" w:rsidP="00EC1FD4">
      <w:pPr>
        <w:pStyle w:val="a5"/>
        <w:spacing w:after="0"/>
        <w:ind w:left="567"/>
        <w:jc w:val="both"/>
        <w:rPr>
          <w:rFonts w:ascii="Times New Roman" w:eastAsia="Times New Roman" w:hAnsi="Times New Roman" w:cs="Times New Roman"/>
          <w:lang w:val="en-US"/>
        </w:rPr>
      </w:pPr>
      <w:r w:rsidRPr="001D0A26">
        <w:rPr>
          <w:rFonts w:ascii="Times New Roman" w:eastAsia="Times New Roman" w:hAnsi="Times New Roman" w:cs="Times New Roman"/>
          <w:lang w:val="en-US"/>
        </w:rPr>
        <w:t>–2018. –No 6, suppl. –С. 94–95.</w:t>
      </w:r>
    </w:p>
    <w:p w14:paraId="5B15DBBF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Bakunina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I.Y.,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Likhatskaya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G. N.,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Slepchenko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V.,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Balabanova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Shubina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K.,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Makarieva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T. N. Slow-binding irreversible inhibitors of recombinant alpha-galactosidase from marine bacteria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Pseudoalteromonas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sp. KMM 701 and its C494N mutant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Вестник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ДВО РАН. –2018. –No 6, suppl. –С. –P. 20–21. </w:t>
      </w:r>
    </w:p>
    <w:p w14:paraId="709C1735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</w:rPr>
        <w:t>Базюх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П. К., Ларионова А. А., Слепченко Л. В., </w:t>
      </w:r>
      <w:proofErr w:type="spellStart"/>
      <w:r w:rsidRPr="001D0A26">
        <w:rPr>
          <w:rFonts w:ascii="Times New Roman" w:eastAsia="Times New Roman" w:hAnsi="Times New Roman" w:cs="Times New Roman"/>
        </w:rPr>
        <w:t>Шкрыль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Ю. Н., </w:t>
      </w:r>
      <w:proofErr w:type="spellStart"/>
      <w:r w:rsidRPr="001D0A26">
        <w:rPr>
          <w:rFonts w:ascii="Times New Roman" w:eastAsia="Times New Roman" w:hAnsi="Times New Roman" w:cs="Times New Roman"/>
        </w:rPr>
        <w:t>Югай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Ю. А., Балабанова Л. А.* Разработка векторной системы для эффективной генетической трансформации </w:t>
      </w:r>
      <w:proofErr w:type="spellStart"/>
      <w:r w:rsidRPr="001D0A26">
        <w:rPr>
          <w:rFonts w:ascii="Times New Roman" w:eastAsia="Times New Roman" w:hAnsi="Times New Roman" w:cs="Times New Roman"/>
        </w:rPr>
        <w:t>мицелиальных</w:t>
      </w:r>
      <w:proofErr w:type="spellEnd"/>
      <w:r w:rsidRPr="001D0A26">
        <w:rPr>
          <w:rFonts w:ascii="Times New Roman" w:eastAsia="Times New Roman" w:hAnsi="Times New Roman" w:cs="Times New Roman"/>
        </w:rPr>
        <w:t xml:space="preserve"> грибов как перспективных продуцентов белков // Новое в технологии и технике функциональных продуктов питания на основе медико-биологических воззрений: сборник статей </w:t>
      </w:r>
      <w:r w:rsidRPr="001D0A26">
        <w:rPr>
          <w:rFonts w:ascii="Times New Roman" w:eastAsia="Times New Roman" w:hAnsi="Times New Roman" w:cs="Times New Roman"/>
          <w:lang w:val="en-US"/>
        </w:rPr>
        <w:t>VII</w:t>
      </w:r>
      <w:r w:rsidRPr="001D0A26">
        <w:rPr>
          <w:rFonts w:ascii="Times New Roman" w:eastAsia="Times New Roman" w:hAnsi="Times New Roman" w:cs="Times New Roman"/>
        </w:rPr>
        <w:t xml:space="preserve"> Международной научно-технической конференции, посвященной 90-летию со дня рождения заслуженного деятеля науки РФ, профессора Зубченко А. В. (Воронеж, 13–15 июня 2018 г.).–Воронеж : ВГУИТ, 2018. –С. 317–321. </w:t>
      </w:r>
    </w:p>
    <w:p w14:paraId="2F3350E1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Khudyakova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Y. V.*,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Kirichuk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N. N.,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Pivkin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M. V.,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Sobolevskaya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M. P., Yurchenko E.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Chaikina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E. L., Son O. V.,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Tekutyeva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A.,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Balabanova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L. A.* Effect of marine fungal secondary metabolites on plant root growth //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Евразийский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Союз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Ученых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. – 2018. – No 6 (51), Ч. 1. – С.5 – 8. –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Библиогр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.: 10 </w:t>
      </w:r>
      <w:proofErr w:type="spellStart"/>
      <w:r w:rsidRPr="001D0A26">
        <w:rPr>
          <w:rFonts w:ascii="Times New Roman" w:eastAsia="Times New Roman" w:hAnsi="Times New Roman" w:cs="Times New Roman"/>
          <w:lang w:val="en-US"/>
        </w:rPr>
        <w:t>назв</w:t>
      </w:r>
      <w:proofErr w:type="spellEnd"/>
      <w:r w:rsidRPr="001D0A26">
        <w:rPr>
          <w:rFonts w:ascii="Times New Roman" w:eastAsia="Times New Roman" w:hAnsi="Times New Roman" w:cs="Times New Roman"/>
          <w:lang w:val="en-US"/>
        </w:rPr>
        <w:t xml:space="preserve">. </w:t>
      </w:r>
      <w:r w:rsidRPr="001D0A26">
        <w:rPr>
          <w:rFonts w:ascii="Times New Roman" w:eastAsia="Times New Roman" w:hAnsi="Times New Roman" w:cs="Times New Roman"/>
        </w:rPr>
        <w:t>РИНЦ (Влияние вторичных метаболитов морских грибов на рост корней растений).</w:t>
      </w:r>
    </w:p>
    <w:p w14:paraId="5EB28EB2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1D0A26">
        <w:rPr>
          <w:rFonts w:ascii="Times New Roman" w:hAnsi="Times New Roman" w:cs="Times New Roman"/>
        </w:rPr>
        <w:t xml:space="preserve">Балабанова </w:t>
      </w:r>
      <w:proofErr w:type="gramStart"/>
      <w:r w:rsidRPr="001D0A26">
        <w:rPr>
          <w:rFonts w:ascii="Times New Roman" w:hAnsi="Times New Roman" w:cs="Times New Roman"/>
        </w:rPr>
        <w:t>Л.А.</w:t>
      </w:r>
      <w:proofErr w:type="gramEnd"/>
      <w:r w:rsidRPr="001D0A26">
        <w:rPr>
          <w:rFonts w:ascii="Times New Roman" w:hAnsi="Times New Roman" w:cs="Times New Roman"/>
        </w:rPr>
        <w:t xml:space="preserve">*, </w:t>
      </w:r>
      <w:proofErr w:type="spellStart"/>
      <w:r w:rsidRPr="001D0A26">
        <w:rPr>
          <w:rFonts w:ascii="Times New Roman" w:hAnsi="Times New Roman" w:cs="Times New Roman"/>
        </w:rPr>
        <w:t>Подволоцкая</w:t>
      </w:r>
      <w:proofErr w:type="spellEnd"/>
      <w:r w:rsidRPr="001D0A26">
        <w:rPr>
          <w:rFonts w:ascii="Times New Roman" w:hAnsi="Times New Roman" w:cs="Times New Roman"/>
        </w:rPr>
        <w:t xml:space="preserve"> А.Б., Слепченко Л.В., Бакунина И.Ю., Черанева Д.М., </w:t>
      </w:r>
      <w:proofErr w:type="spellStart"/>
      <w:r w:rsidRPr="001D0A26">
        <w:rPr>
          <w:rFonts w:ascii="Times New Roman" w:hAnsi="Times New Roman" w:cs="Times New Roman"/>
        </w:rPr>
        <w:t>Текутьева</w:t>
      </w:r>
      <w:proofErr w:type="spellEnd"/>
      <w:r w:rsidRPr="001D0A26">
        <w:rPr>
          <w:rFonts w:ascii="Times New Roman" w:hAnsi="Times New Roman" w:cs="Times New Roman"/>
        </w:rPr>
        <w:t xml:space="preserve"> Л.А., </w:t>
      </w:r>
      <w:proofErr w:type="spellStart"/>
      <w:r w:rsidRPr="001D0A26">
        <w:rPr>
          <w:rFonts w:ascii="Times New Roman" w:hAnsi="Times New Roman" w:cs="Times New Roman"/>
        </w:rPr>
        <w:t>Шкрыль</w:t>
      </w:r>
      <w:proofErr w:type="spellEnd"/>
      <w:r w:rsidRPr="001D0A26">
        <w:rPr>
          <w:rFonts w:ascii="Times New Roman" w:hAnsi="Times New Roman" w:cs="Times New Roman"/>
        </w:rPr>
        <w:t xml:space="preserve"> Ю.Н. Влияние ферментов морских бактерий на экспрессию генов регуляции биопленки. Сборник материалов конференции, посвященной 55-летию ТИБОХ ДВО РАН и 90-летию со дня рождения его основателя академика Г.Б. ЕЛЯКОВА, 11-15 сентября 2019 г. Владивосток, стр. 60. (Доклад)</w:t>
      </w:r>
    </w:p>
    <w:p w14:paraId="03191D08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1D0A26">
        <w:rPr>
          <w:rFonts w:ascii="Times New Roman" w:hAnsi="Times New Roman" w:cs="Times New Roman"/>
        </w:rPr>
        <w:t>Буйновская</w:t>
      </w:r>
      <w:proofErr w:type="spellEnd"/>
      <w:r w:rsidRPr="001D0A26">
        <w:rPr>
          <w:rFonts w:ascii="Times New Roman" w:hAnsi="Times New Roman" w:cs="Times New Roman"/>
        </w:rPr>
        <w:t xml:space="preserve"> Н.С., Носкова Ю.</w:t>
      </w:r>
      <w:r w:rsidRPr="001D0A26">
        <w:rPr>
          <w:rFonts w:ascii="Times New Roman" w:hAnsi="Times New Roman" w:cs="Times New Roman"/>
          <w:lang w:val="en-US"/>
        </w:rPr>
        <w:t>A</w:t>
      </w:r>
      <w:r w:rsidRPr="001D0A26">
        <w:rPr>
          <w:rFonts w:ascii="Times New Roman" w:hAnsi="Times New Roman" w:cs="Times New Roman"/>
        </w:rPr>
        <w:t xml:space="preserve">., Христенко </w:t>
      </w:r>
      <w:proofErr w:type="gramStart"/>
      <w:r w:rsidRPr="001D0A26">
        <w:rPr>
          <w:rFonts w:ascii="Times New Roman" w:hAnsi="Times New Roman" w:cs="Times New Roman"/>
        </w:rPr>
        <w:t>В.С.</w:t>
      </w:r>
      <w:proofErr w:type="gramEnd"/>
      <w:r w:rsidRPr="001D0A26">
        <w:rPr>
          <w:rFonts w:ascii="Times New Roman" w:hAnsi="Times New Roman" w:cs="Times New Roman"/>
        </w:rPr>
        <w:t xml:space="preserve">, Слепченко Л.В., </w:t>
      </w:r>
      <w:proofErr w:type="spellStart"/>
      <w:r w:rsidRPr="001D0A26">
        <w:rPr>
          <w:rFonts w:ascii="Times New Roman" w:hAnsi="Times New Roman" w:cs="Times New Roman"/>
        </w:rPr>
        <w:t>Текутьева</w:t>
      </w:r>
      <w:proofErr w:type="spellEnd"/>
      <w:r w:rsidRPr="001D0A26">
        <w:rPr>
          <w:rFonts w:ascii="Times New Roman" w:hAnsi="Times New Roman" w:cs="Times New Roman"/>
        </w:rPr>
        <w:t xml:space="preserve"> Л.А., Балабанова Л.А.* Оптимизация производства рекомбинантной высокоактивной щелочной фосфатазы морской бактерии </w:t>
      </w:r>
      <w:proofErr w:type="spellStart"/>
      <w:r w:rsidRPr="001D0A26">
        <w:rPr>
          <w:rFonts w:ascii="Times New Roman" w:hAnsi="Times New Roman" w:cs="Times New Roman"/>
          <w:i/>
          <w:lang w:val="en-US"/>
        </w:rPr>
        <w:t>Cobetia</w:t>
      </w:r>
      <w:proofErr w:type="spellEnd"/>
      <w:r w:rsidRPr="001D0A26">
        <w:rPr>
          <w:rFonts w:ascii="Times New Roman" w:hAnsi="Times New Roman" w:cs="Times New Roman"/>
          <w:i/>
        </w:rPr>
        <w:t xml:space="preserve"> </w:t>
      </w:r>
      <w:proofErr w:type="spellStart"/>
      <w:r w:rsidRPr="001D0A26">
        <w:rPr>
          <w:rFonts w:ascii="Times New Roman" w:hAnsi="Times New Roman" w:cs="Times New Roman"/>
          <w:i/>
          <w:lang w:val="en-US"/>
        </w:rPr>
        <w:t>amphilecti</w:t>
      </w:r>
      <w:proofErr w:type="spellEnd"/>
      <w:r w:rsidRPr="001D0A26">
        <w:rPr>
          <w:rFonts w:ascii="Times New Roman" w:hAnsi="Times New Roman" w:cs="Times New Roman"/>
        </w:rPr>
        <w:t>. Сборник материалов конференции, посвященной 55-летию ТИБОХ ДВО РАН и 90-летию со дня рождения его основателя академика Г.Б. ЕЛЯКОВА, 11-15 сентября 2019 г. Владивосток, стр. 61 (Доклад)</w:t>
      </w:r>
    </w:p>
    <w:p w14:paraId="757B71A0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1D0A26">
        <w:rPr>
          <w:rFonts w:ascii="Times New Roman" w:hAnsi="Times New Roman" w:cs="Times New Roman"/>
        </w:rPr>
        <w:t>Сейткалиева</w:t>
      </w:r>
      <w:proofErr w:type="spellEnd"/>
      <w:r w:rsidRPr="001D0A26">
        <w:rPr>
          <w:rFonts w:ascii="Times New Roman" w:hAnsi="Times New Roman" w:cs="Times New Roman"/>
        </w:rPr>
        <w:t xml:space="preserve"> А.В., </w:t>
      </w:r>
      <w:proofErr w:type="spellStart"/>
      <w:r w:rsidRPr="001D0A26">
        <w:rPr>
          <w:rFonts w:ascii="Times New Roman" w:hAnsi="Times New Roman" w:cs="Times New Roman"/>
        </w:rPr>
        <w:t>Шкрыль</w:t>
      </w:r>
      <w:proofErr w:type="spellEnd"/>
      <w:r w:rsidRPr="001D0A26">
        <w:rPr>
          <w:rFonts w:ascii="Times New Roman" w:hAnsi="Times New Roman" w:cs="Times New Roman"/>
        </w:rPr>
        <w:t xml:space="preserve"> Ю.Н., </w:t>
      </w:r>
      <w:proofErr w:type="spellStart"/>
      <w:r w:rsidRPr="001D0A26">
        <w:rPr>
          <w:rFonts w:ascii="Times New Roman" w:hAnsi="Times New Roman" w:cs="Times New Roman"/>
        </w:rPr>
        <w:t>Югай</w:t>
      </w:r>
      <w:proofErr w:type="spellEnd"/>
      <w:r w:rsidRPr="001D0A26">
        <w:rPr>
          <w:rFonts w:ascii="Times New Roman" w:hAnsi="Times New Roman" w:cs="Times New Roman"/>
        </w:rPr>
        <w:t xml:space="preserve"> Ю.А., Слепченко </w:t>
      </w:r>
      <w:proofErr w:type="gramStart"/>
      <w:r w:rsidRPr="001D0A26">
        <w:rPr>
          <w:rFonts w:ascii="Times New Roman" w:hAnsi="Times New Roman" w:cs="Times New Roman"/>
        </w:rPr>
        <w:t>Л.В.</w:t>
      </w:r>
      <w:proofErr w:type="gramEnd"/>
      <w:r w:rsidRPr="001D0A26">
        <w:rPr>
          <w:rFonts w:ascii="Times New Roman" w:hAnsi="Times New Roman" w:cs="Times New Roman"/>
        </w:rPr>
        <w:t xml:space="preserve">, </w:t>
      </w:r>
      <w:proofErr w:type="spellStart"/>
      <w:r w:rsidRPr="001D0A26">
        <w:rPr>
          <w:rFonts w:ascii="Times New Roman" w:hAnsi="Times New Roman" w:cs="Times New Roman"/>
        </w:rPr>
        <w:t>Марченок</w:t>
      </w:r>
      <w:proofErr w:type="spellEnd"/>
      <w:r w:rsidRPr="001D0A26">
        <w:rPr>
          <w:rFonts w:ascii="Times New Roman" w:hAnsi="Times New Roman" w:cs="Times New Roman"/>
        </w:rPr>
        <w:t xml:space="preserve"> М.В., </w:t>
      </w:r>
      <w:proofErr w:type="spellStart"/>
      <w:r w:rsidRPr="001D0A26">
        <w:rPr>
          <w:rFonts w:ascii="Times New Roman" w:hAnsi="Times New Roman" w:cs="Times New Roman"/>
        </w:rPr>
        <w:t>Текутьева</w:t>
      </w:r>
      <w:proofErr w:type="spellEnd"/>
      <w:r w:rsidRPr="001D0A26">
        <w:rPr>
          <w:rFonts w:ascii="Times New Roman" w:hAnsi="Times New Roman" w:cs="Times New Roman"/>
        </w:rPr>
        <w:t xml:space="preserve"> Л.А, Балабанова Л.А.* </w:t>
      </w:r>
      <w:proofErr w:type="spellStart"/>
      <w:r w:rsidRPr="001D0A26">
        <w:rPr>
          <w:rFonts w:ascii="Times New Roman" w:hAnsi="Times New Roman" w:cs="Times New Roman"/>
        </w:rPr>
        <w:t>Агробактериальная</w:t>
      </w:r>
      <w:proofErr w:type="spellEnd"/>
      <w:r w:rsidRPr="001D0A26">
        <w:rPr>
          <w:rFonts w:ascii="Times New Roman" w:hAnsi="Times New Roman" w:cs="Times New Roman"/>
        </w:rPr>
        <w:t xml:space="preserve"> трансформация </w:t>
      </w:r>
      <w:proofErr w:type="spellStart"/>
      <w:r w:rsidRPr="001D0A26">
        <w:rPr>
          <w:rFonts w:ascii="Times New Roman" w:hAnsi="Times New Roman" w:cs="Times New Roman"/>
        </w:rPr>
        <w:t>мицелиального</w:t>
      </w:r>
      <w:proofErr w:type="spellEnd"/>
      <w:r w:rsidRPr="001D0A26">
        <w:rPr>
          <w:rFonts w:ascii="Times New Roman" w:hAnsi="Times New Roman" w:cs="Times New Roman"/>
        </w:rPr>
        <w:t xml:space="preserve"> гриба </w:t>
      </w:r>
      <w:proofErr w:type="spellStart"/>
      <w:r w:rsidRPr="001D0A26">
        <w:rPr>
          <w:rFonts w:ascii="Times New Roman" w:hAnsi="Times New Roman" w:cs="Times New Roman"/>
          <w:lang w:val="en-US"/>
        </w:rPr>
        <w:t>Thermothelomyces</w:t>
      </w:r>
      <w:proofErr w:type="spellEnd"/>
      <w:r w:rsidRPr="001D0A26">
        <w:rPr>
          <w:rFonts w:ascii="Times New Roman" w:hAnsi="Times New Roman" w:cs="Times New Roman"/>
        </w:rPr>
        <w:t xml:space="preserve"> </w:t>
      </w:r>
      <w:proofErr w:type="spellStart"/>
      <w:r w:rsidRPr="001D0A26">
        <w:rPr>
          <w:rFonts w:ascii="Times New Roman" w:hAnsi="Times New Roman" w:cs="Times New Roman"/>
          <w:lang w:val="en-US"/>
        </w:rPr>
        <w:t>thermophila</w:t>
      </w:r>
      <w:proofErr w:type="spellEnd"/>
      <w:r w:rsidRPr="001D0A26">
        <w:rPr>
          <w:rFonts w:ascii="Times New Roman" w:hAnsi="Times New Roman" w:cs="Times New Roman"/>
        </w:rPr>
        <w:t xml:space="preserve"> для получения рекомбинантных белков. Сборник материалов конференции, посвященной 55-летию ТИБОХ ДВО РАН и 90-летию со дня рождения его основателя академика Г.Б. ЕЛЯКОВА, 11-15 сентября 2019 г. Владивосток, стр. 66. (Доклад)</w:t>
      </w:r>
    </w:p>
    <w:p w14:paraId="1BC31066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1D0A26">
        <w:rPr>
          <w:rFonts w:ascii="Times New Roman" w:hAnsi="Times New Roman" w:cs="Times New Roman"/>
        </w:rPr>
        <w:t xml:space="preserve">Терентьева </w:t>
      </w:r>
      <w:proofErr w:type="gramStart"/>
      <w:r w:rsidRPr="001D0A26">
        <w:rPr>
          <w:rFonts w:ascii="Times New Roman" w:hAnsi="Times New Roman" w:cs="Times New Roman"/>
        </w:rPr>
        <w:t>Н.А.</w:t>
      </w:r>
      <w:proofErr w:type="gramEnd"/>
      <w:r w:rsidRPr="001D0A26">
        <w:rPr>
          <w:rFonts w:ascii="Times New Roman" w:hAnsi="Times New Roman" w:cs="Times New Roman"/>
        </w:rPr>
        <w:t xml:space="preserve">, </w:t>
      </w:r>
      <w:proofErr w:type="spellStart"/>
      <w:r w:rsidRPr="001D0A26">
        <w:rPr>
          <w:rFonts w:ascii="Times New Roman" w:hAnsi="Times New Roman" w:cs="Times New Roman"/>
        </w:rPr>
        <w:t>Буйновская</w:t>
      </w:r>
      <w:proofErr w:type="spellEnd"/>
      <w:r w:rsidRPr="001D0A26">
        <w:rPr>
          <w:rFonts w:ascii="Times New Roman" w:hAnsi="Times New Roman" w:cs="Times New Roman"/>
        </w:rPr>
        <w:t xml:space="preserve"> Н.С., Носкова Ю.А., Слепченко Л.В., Володько А.В., </w:t>
      </w:r>
      <w:proofErr w:type="spellStart"/>
      <w:r w:rsidRPr="001D0A26">
        <w:rPr>
          <w:rFonts w:ascii="Times New Roman" w:hAnsi="Times New Roman" w:cs="Times New Roman"/>
        </w:rPr>
        <w:t>Недашковская</w:t>
      </w:r>
      <w:proofErr w:type="spellEnd"/>
      <w:r w:rsidRPr="001D0A26">
        <w:rPr>
          <w:rFonts w:ascii="Times New Roman" w:hAnsi="Times New Roman" w:cs="Times New Roman"/>
        </w:rPr>
        <w:t xml:space="preserve"> О.И., Тимченко Н.Ф., Долматова Л.С., </w:t>
      </w:r>
      <w:proofErr w:type="spellStart"/>
      <w:r w:rsidRPr="001D0A26">
        <w:rPr>
          <w:rFonts w:ascii="Times New Roman" w:hAnsi="Times New Roman" w:cs="Times New Roman"/>
        </w:rPr>
        <w:t>Елисейкина</w:t>
      </w:r>
      <w:proofErr w:type="spellEnd"/>
      <w:r w:rsidRPr="001D0A26">
        <w:rPr>
          <w:rFonts w:ascii="Times New Roman" w:hAnsi="Times New Roman" w:cs="Times New Roman"/>
        </w:rPr>
        <w:t xml:space="preserve"> М.Г., Балабанова Л.А. Биологически активные вещества морского происхождения как ингибиторы образования биопленок.  Сборник материалов конференции, посвященной 55-летию ТИБОХ ДВО РАН и 90-летию со дня рождения его основателя академика Г.Б. ЕЛЯКОВА, 11-15 сентября 2019 г. Владивосток, стр. 106.</w:t>
      </w:r>
    </w:p>
    <w:p w14:paraId="2558DA9E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1D0A26">
        <w:rPr>
          <w:rFonts w:ascii="Times New Roman" w:hAnsi="Times New Roman" w:cs="Times New Roman"/>
        </w:rPr>
        <w:t xml:space="preserve">Бакунина </w:t>
      </w:r>
      <w:proofErr w:type="gramStart"/>
      <w:r w:rsidRPr="001D0A26">
        <w:rPr>
          <w:rFonts w:ascii="Times New Roman" w:hAnsi="Times New Roman" w:cs="Times New Roman"/>
        </w:rPr>
        <w:t>И.Ю.</w:t>
      </w:r>
      <w:proofErr w:type="gramEnd"/>
      <w:r w:rsidRPr="001D0A26">
        <w:rPr>
          <w:rFonts w:ascii="Times New Roman" w:hAnsi="Times New Roman" w:cs="Times New Roman"/>
        </w:rPr>
        <w:t xml:space="preserve">, </w:t>
      </w:r>
      <w:proofErr w:type="spellStart"/>
      <w:r w:rsidRPr="001D0A26">
        <w:rPr>
          <w:rFonts w:ascii="Times New Roman" w:hAnsi="Times New Roman" w:cs="Times New Roman"/>
        </w:rPr>
        <w:t>Недашковская</w:t>
      </w:r>
      <w:proofErr w:type="spellEnd"/>
      <w:r w:rsidRPr="001D0A26">
        <w:rPr>
          <w:rFonts w:ascii="Times New Roman" w:hAnsi="Times New Roman" w:cs="Times New Roman"/>
        </w:rPr>
        <w:t xml:space="preserve"> О.И., Балабанова Л.А., </w:t>
      </w:r>
      <w:proofErr w:type="spellStart"/>
      <w:r w:rsidRPr="001D0A26">
        <w:rPr>
          <w:rFonts w:ascii="Times New Roman" w:hAnsi="Times New Roman" w:cs="Times New Roman"/>
        </w:rPr>
        <w:t>Кухлевский</w:t>
      </w:r>
      <w:proofErr w:type="spellEnd"/>
      <w:r w:rsidRPr="001D0A26">
        <w:rPr>
          <w:rFonts w:ascii="Times New Roman" w:hAnsi="Times New Roman" w:cs="Times New Roman"/>
        </w:rPr>
        <w:t xml:space="preserve"> А.Д., Белоус О.С. О-</w:t>
      </w:r>
      <w:proofErr w:type="spellStart"/>
      <w:r w:rsidRPr="001D0A26">
        <w:rPr>
          <w:rFonts w:ascii="Times New Roman" w:hAnsi="Times New Roman" w:cs="Times New Roman"/>
        </w:rPr>
        <w:t>Гликозидгидролазы</w:t>
      </w:r>
      <w:proofErr w:type="spellEnd"/>
      <w:r w:rsidRPr="001D0A26">
        <w:rPr>
          <w:rFonts w:ascii="Times New Roman" w:hAnsi="Times New Roman" w:cs="Times New Roman"/>
        </w:rPr>
        <w:t xml:space="preserve"> культивируемых бактериальных изолятов тихоокеанской красной водоросли </w:t>
      </w:r>
      <w:proofErr w:type="spellStart"/>
      <w:r w:rsidRPr="001D0A26">
        <w:rPr>
          <w:rFonts w:ascii="Times New Roman" w:hAnsi="Times New Roman" w:cs="Times New Roman"/>
          <w:i/>
        </w:rPr>
        <w:t>Ahnfeltia</w:t>
      </w:r>
      <w:proofErr w:type="spellEnd"/>
      <w:r w:rsidRPr="001D0A26">
        <w:rPr>
          <w:rFonts w:ascii="Times New Roman" w:hAnsi="Times New Roman" w:cs="Times New Roman"/>
          <w:i/>
        </w:rPr>
        <w:t xml:space="preserve"> </w:t>
      </w:r>
      <w:proofErr w:type="spellStart"/>
      <w:r w:rsidRPr="001D0A26">
        <w:rPr>
          <w:rFonts w:ascii="Times New Roman" w:hAnsi="Times New Roman" w:cs="Times New Roman"/>
          <w:i/>
        </w:rPr>
        <w:t>tobuchiensis</w:t>
      </w:r>
      <w:proofErr w:type="spellEnd"/>
      <w:r w:rsidRPr="001D0A26">
        <w:rPr>
          <w:rFonts w:ascii="Times New Roman" w:hAnsi="Times New Roman" w:cs="Times New Roman"/>
        </w:rPr>
        <w:t>. Сборник материалов конференции, посвященной 55-летию ТИБОХ ДВО РАН и 90-летию со дня рождения его основателя академика Г.Б. ЕЛЯКОВА, 11-15 сентября 2019 г. Владивосток, стр. 106. (Доклад)</w:t>
      </w:r>
    </w:p>
    <w:p w14:paraId="5CC7B6C3" w14:textId="77777777" w:rsidR="00EC1FD4" w:rsidRPr="001D0A26" w:rsidRDefault="00EC1FD4" w:rsidP="00EC1FD4">
      <w:pPr>
        <w:pStyle w:val="a5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1D0A26">
        <w:rPr>
          <w:rFonts w:ascii="Times New Roman" w:hAnsi="Times New Roman" w:cs="Times New Roman"/>
        </w:rPr>
        <w:lastRenderedPageBreak/>
        <w:t xml:space="preserve">Балабанова </w:t>
      </w:r>
      <w:proofErr w:type="gramStart"/>
      <w:r w:rsidRPr="001D0A26">
        <w:rPr>
          <w:rFonts w:ascii="Times New Roman" w:hAnsi="Times New Roman" w:cs="Times New Roman"/>
        </w:rPr>
        <w:t>Л.А.</w:t>
      </w:r>
      <w:proofErr w:type="gramEnd"/>
      <w:r w:rsidRPr="001D0A26">
        <w:rPr>
          <w:rFonts w:ascii="Times New Roman" w:hAnsi="Times New Roman" w:cs="Times New Roman"/>
        </w:rPr>
        <w:t xml:space="preserve">*, </w:t>
      </w:r>
      <w:proofErr w:type="spellStart"/>
      <w:r w:rsidRPr="001D0A26">
        <w:rPr>
          <w:rFonts w:ascii="Times New Roman" w:hAnsi="Times New Roman" w:cs="Times New Roman"/>
        </w:rPr>
        <w:t>Шкрыль</w:t>
      </w:r>
      <w:proofErr w:type="spellEnd"/>
      <w:r w:rsidRPr="001D0A26">
        <w:rPr>
          <w:rFonts w:ascii="Times New Roman" w:hAnsi="Times New Roman" w:cs="Times New Roman"/>
        </w:rPr>
        <w:t xml:space="preserve"> Ю.Н., </w:t>
      </w:r>
      <w:proofErr w:type="spellStart"/>
      <w:r w:rsidRPr="001D0A26">
        <w:rPr>
          <w:rFonts w:ascii="Times New Roman" w:hAnsi="Times New Roman" w:cs="Times New Roman"/>
        </w:rPr>
        <w:t>Сейткалиева</w:t>
      </w:r>
      <w:proofErr w:type="spellEnd"/>
      <w:r w:rsidRPr="001D0A26">
        <w:rPr>
          <w:rFonts w:ascii="Times New Roman" w:hAnsi="Times New Roman" w:cs="Times New Roman"/>
        </w:rPr>
        <w:t xml:space="preserve"> А.В., </w:t>
      </w:r>
      <w:proofErr w:type="spellStart"/>
      <w:r w:rsidRPr="001D0A26">
        <w:rPr>
          <w:rFonts w:ascii="Times New Roman" w:hAnsi="Times New Roman" w:cs="Times New Roman"/>
        </w:rPr>
        <w:t>Югай</w:t>
      </w:r>
      <w:proofErr w:type="spellEnd"/>
      <w:r w:rsidRPr="001D0A26">
        <w:rPr>
          <w:rFonts w:ascii="Times New Roman" w:hAnsi="Times New Roman" w:cs="Times New Roman"/>
        </w:rPr>
        <w:t xml:space="preserve"> Ю.А., </w:t>
      </w:r>
      <w:proofErr w:type="spellStart"/>
      <w:r w:rsidRPr="001D0A26">
        <w:rPr>
          <w:rFonts w:ascii="Times New Roman" w:hAnsi="Times New Roman" w:cs="Times New Roman"/>
        </w:rPr>
        <w:t>Марченок</w:t>
      </w:r>
      <w:proofErr w:type="spellEnd"/>
      <w:r w:rsidRPr="001D0A26">
        <w:rPr>
          <w:rFonts w:ascii="Times New Roman" w:hAnsi="Times New Roman" w:cs="Times New Roman"/>
        </w:rPr>
        <w:t xml:space="preserve"> М.В., Авраменко Т.В., Сон О.М., </w:t>
      </w:r>
      <w:proofErr w:type="spellStart"/>
      <w:r w:rsidRPr="001D0A26">
        <w:rPr>
          <w:rFonts w:ascii="Times New Roman" w:hAnsi="Times New Roman" w:cs="Times New Roman"/>
        </w:rPr>
        <w:t>Текутьева</w:t>
      </w:r>
      <w:proofErr w:type="spellEnd"/>
      <w:r w:rsidRPr="001D0A26">
        <w:rPr>
          <w:rFonts w:ascii="Times New Roman" w:hAnsi="Times New Roman" w:cs="Times New Roman"/>
        </w:rPr>
        <w:t xml:space="preserve"> Л.А. Метаболический инжиниринг </w:t>
      </w:r>
      <w:proofErr w:type="spellStart"/>
      <w:r w:rsidRPr="001D0A26">
        <w:rPr>
          <w:rFonts w:ascii="Times New Roman" w:hAnsi="Times New Roman" w:cs="Times New Roman"/>
        </w:rPr>
        <w:t>микромицета</w:t>
      </w:r>
      <w:proofErr w:type="spellEnd"/>
      <w:r w:rsidRPr="001D0A26">
        <w:rPr>
          <w:rFonts w:ascii="Times New Roman" w:hAnsi="Times New Roman" w:cs="Times New Roman"/>
        </w:rPr>
        <w:t xml:space="preserve"> для получения кормовых белков кукурузы и амаранта. Сборник трудов Международная научная конференция "Современные достижения и проблемы генетики и биотехнологии в животноводстве, посвященная 90-летию академика </w:t>
      </w:r>
      <w:proofErr w:type="gramStart"/>
      <w:r w:rsidRPr="001D0A26">
        <w:rPr>
          <w:rFonts w:ascii="Times New Roman" w:hAnsi="Times New Roman" w:cs="Times New Roman"/>
        </w:rPr>
        <w:t>Л.К.</w:t>
      </w:r>
      <w:proofErr w:type="gramEnd"/>
      <w:r w:rsidRPr="001D0A26">
        <w:rPr>
          <w:rFonts w:ascii="Times New Roman" w:hAnsi="Times New Roman" w:cs="Times New Roman"/>
        </w:rPr>
        <w:t xml:space="preserve"> Эрнста", 24 сентября - 1 октября 2019 стр.18 (Доклад)</w:t>
      </w:r>
    </w:p>
    <w:p w14:paraId="5DCE17D5" w14:textId="77777777" w:rsidR="00A32A1F" w:rsidRDefault="00A32A1F" w:rsidP="000D3694">
      <w:pPr>
        <w:spacing w:line="360" w:lineRule="auto"/>
        <w:ind w:left="567" w:hanging="567"/>
        <w:jc w:val="both"/>
        <w:rPr>
          <w:sz w:val="24"/>
          <w:szCs w:val="24"/>
        </w:rPr>
      </w:pPr>
    </w:p>
    <w:p w14:paraId="6F3C51F6" w14:textId="682C4274" w:rsidR="00995460" w:rsidRPr="00995460" w:rsidRDefault="00995460" w:rsidP="00E806C2"/>
    <w:sectPr w:rsidR="00995460" w:rsidRPr="00995460" w:rsidSect="00712F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7E30"/>
    <w:multiLevelType w:val="hybridMultilevel"/>
    <w:tmpl w:val="A92A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4A8"/>
    <w:multiLevelType w:val="multilevel"/>
    <w:tmpl w:val="A980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645A"/>
    <w:multiLevelType w:val="hybridMultilevel"/>
    <w:tmpl w:val="59A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1536"/>
    <w:multiLevelType w:val="hybridMultilevel"/>
    <w:tmpl w:val="DFA8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3DA"/>
    <w:multiLevelType w:val="hybridMultilevel"/>
    <w:tmpl w:val="0E70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B4A5C"/>
    <w:multiLevelType w:val="hybridMultilevel"/>
    <w:tmpl w:val="BC4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A1E31"/>
    <w:multiLevelType w:val="hybridMultilevel"/>
    <w:tmpl w:val="CCCC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E46B7"/>
    <w:multiLevelType w:val="hybridMultilevel"/>
    <w:tmpl w:val="198A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554D"/>
    <w:multiLevelType w:val="hybridMultilevel"/>
    <w:tmpl w:val="6EEA9444"/>
    <w:lvl w:ilvl="0" w:tplc="7F44B0DA">
      <w:start w:val="1"/>
      <w:numFmt w:val="decimal"/>
      <w:lvlText w:val="%1."/>
      <w:lvlJc w:val="left"/>
      <w:pPr>
        <w:ind w:left="768" w:hanging="408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A54CC"/>
    <w:multiLevelType w:val="hybridMultilevel"/>
    <w:tmpl w:val="A492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EA"/>
    <w:rsid w:val="00014377"/>
    <w:rsid w:val="00033308"/>
    <w:rsid w:val="000D3694"/>
    <w:rsid w:val="002B26A6"/>
    <w:rsid w:val="00306A32"/>
    <w:rsid w:val="00333965"/>
    <w:rsid w:val="0033618B"/>
    <w:rsid w:val="00341A92"/>
    <w:rsid w:val="003E6CF4"/>
    <w:rsid w:val="00400796"/>
    <w:rsid w:val="00517BF6"/>
    <w:rsid w:val="0056481C"/>
    <w:rsid w:val="0059090F"/>
    <w:rsid w:val="005A0CAE"/>
    <w:rsid w:val="00671FBE"/>
    <w:rsid w:val="00712F16"/>
    <w:rsid w:val="007C7262"/>
    <w:rsid w:val="00995460"/>
    <w:rsid w:val="00995C32"/>
    <w:rsid w:val="00A32A1F"/>
    <w:rsid w:val="00C735EA"/>
    <w:rsid w:val="00C857CE"/>
    <w:rsid w:val="00C93F57"/>
    <w:rsid w:val="00D41F4D"/>
    <w:rsid w:val="00E67CFC"/>
    <w:rsid w:val="00E806C2"/>
    <w:rsid w:val="00EC1FD4"/>
    <w:rsid w:val="00F26D73"/>
    <w:rsid w:val="00F678ED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4B38"/>
  <w15:chartTrackingRefBased/>
  <w15:docId w15:val="{4394C9B5-E1D6-4239-A043-12609113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5EA"/>
    <w:rPr>
      <w:color w:val="0000FF"/>
      <w:u w:val="single"/>
    </w:rPr>
  </w:style>
  <w:style w:type="character" w:styleId="a4">
    <w:name w:val="Strong"/>
    <w:basedOn w:val="a0"/>
    <w:uiPriority w:val="22"/>
    <w:qFormat/>
    <w:rsid w:val="00C735EA"/>
    <w:rPr>
      <w:b/>
      <w:bCs/>
    </w:rPr>
  </w:style>
  <w:style w:type="paragraph" w:customStyle="1" w:styleId="Default">
    <w:name w:val="Default"/>
    <w:rsid w:val="00A32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BF6"/>
    <w:pPr>
      <w:ind w:left="720"/>
      <w:contextualSpacing/>
    </w:pPr>
  </w:style>
  <w:style w:type="character" w:styleId="a6">
    <w:name w:val="Emphasis"/>
    <w:basedOn w:val="a0"/>
    <w:uiPriority w:val="20"/>
    <w:qFormat/>
    <w:rsid w:val="00F678ED"/>
    <w:rPr>
      <w:i/>
      <w:iCs/>
    </w:rPr>
  </w:style>
  <w:style w:type="paragraph" w:customStyle="1" w:styleId="dx-doi">
    <w:name w:val="dx-doi"/>
    <w:basedOn w:val="a"/>
    <w:rsid w:val="00C9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7C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9/07388551.2014.949618" TargetMode="External"/><Relationship Id="rId13" Type="http://schemas.openxmlformats.org/officeDocument/2006/relationships/hyperlink" Target="https://doi.org/10.3390/md1701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foodcont.2017.02.029" TargetMode="External"/><Relationship Id="rId12" Type="http://schemas.openxmlformats.org/officeDocument/2006/relationships/hyperlink" Target="https://doi.org/10.3390/md161003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micb.2018.01527" TargetMode="External"/><Relationship Id="rId11" Type="http://schemas.openxmlformats.org/officeDocument/2006/relationships/hyperlink" Target="https://doi.org/10.3390/md16120471" TargetMode="External"/><Relationship Id="rId5" Type="http://schemas.openxmlformats.org/officeDocument/2006/relationships/hyperlink" Target="https://doi.org/10.3390/ijms212076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plasmid.2018.11.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9/ijsem.0.0025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kotanet@inbox.ru</cp:lastModifiedBy>
  <cp:revision>19</cp:revision>
  <dcterms:created xsi:type="dcterms:W3CDTF">2020-10-22T04:58:00Z</dcterms:created>
  <dcterms:modified xsi:type="dcterms:W3CDTF">2020-10-30T02:47:00Z</dcterms:modified>
</cp:coreProperties>
</file>